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450" w:line="750" w:lineRule="atLeast"/>
        <w:outlineLvl w:val="1"/>
        <w:rPr>
          <w:rFonts w:hint="eastAsia" w:ascii="仿宋_GB2312" w:hAnsi="微软雅黑" w:eastAsia="仿宋_GB2312" w:cs="宋体"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微软雅黑" w:eastAsia="仿宋_GB2312" w:cs="宋体"/>
          <w:bCs/>
          <w:color w:val="000000" w:themeColor="text1"/>
          <w:kern w:val="36"/>
          <w:sz w:val="32"/>
          <w:szCs w:val="32"/>
          <w14:textFill>
            <w14:solidFill>
              <w14:schemeClr w14:val="tx1"/>
            </w14:solidFill>
          </w14:textFill>
        </w:rPr>
        <w:t>附件3：</w:t>
      </w:r>
    </w:p>
    <w:p>
      <w:pPr>
        <w:widowControl/>
        <w:shd w:val="clear" w:color="auto" w:fill="FFFFFF"/>
        <w:spacing w:after="450" w:line="750" w:lineRule="atLeast"/>
        <w:jc w:val="center"/>
        <w:outlineLvl w:val="1"/>
        <w:rPr>
          <w:rFonts w:ascii="微软雅黑" w:hAnsi="微软雅黑" w:eastAsia="微软雅黑" w:cs="宋体"/>
          <w:b/>
          <w:bCs/>
          <w:color w:val="000000" w:themeColor="text1"/>
          <w:kern w:val="36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b/>
          <w:bCs/>
          <w:color w:val="000000" w:themeColor="text1"/>
          <w:kern w:val="36"/>
          <w:sz w:val="36"/>
          <w:szCs w:val="36"/>
          <w14:textFill>
            <w14:solidFill>
              <w14:schemeClr w14:val="tx1"/>
            </w14:solidFill>
          </w14:textFill>
        </w:rPr>
        <w:t>行政</w:t>
      </w:r>
      <w:r>
        <w:rPr>
          <w:rFonts w:ascii="微软雅黑" w:hAnsi="微软雅黑" w:eastAsia="微软雅黑" w:cs="宋体"/>
          <w:b/>
          <w:bCs/>
          <w:color w:val="000000" w:themeColor="text1"/>
          <w:kern w:val="36"/>
          <w:sz w:val="36"/>
          <w:szCs w:val="36"/>
          <w14:textFill>
            <w14:solidFill>
              <w14:schemeClr w14:val="tx1"/>
            </w14:solidFill>
          </w14:textFill>
        </w:rPr>
        <w:t>审批</w:t>
      </w:r>
      <w:r>
        <w:rPr>
          <w:rFonts w:hint="eastAsia" w:ascii="微软雅黑" w:hAnsi="微软雅黑" w:eastAsia="微软雅黑" w:cs="宋体"/>
          <w:b/>
          <w:bCs/>
          <w:color w:val="000000" w:themeColor="text1"/>
          <w:kern w:val="36"/>
          <w:sz w:val="36"/>
          <w:szCs w:val="36"/>
          <w14:textFill>
            <w14:solidFill>
              <w14:schemeClr w14:val="tx1"/>
            </w14:solidFill>
          </w14:textFill>
        </w:rPr>
        <w:t>局音像记录事项清单</w:t>
      </w:r>
    </w:p>
    <w:p>
      <w:pPr>
        <w:widowControl/>
        <w:shd w:val="clear" w:color="auto" w:fill="FFFFFF"/>
        <w:spacing w:before="100" w:beforeAutospacing="1" w:after="100" w:afterAutospacing="1" w:line="432" w:lineRule="auto"/>
        <w:jc w:val="left"/>
        <w:rPr>
          <w:rFonts w:ascii="微软雅黑" w:hAnsi="微软雅黑" w:eastAsia="微软雅黑" w:cs="宋体"/>
          <w:color w:val="333333"/>
          <w:kern w:val="0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Cs w:val="21"/>
        </w:rPr>
        <w:t> </w:t>
      </w:r>
    </w:p>
    <w:tbl>
      <w:tblPr>
        <w:tblStyle w:val="5"/>
        <w:tblW w:w="13967" w:type="dxa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0"/>
        <w:gridCol w:w="4820"/>
        <w:gridCol w:w="3719"/>
        <w:gridCol w:w="35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记录事项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记录环节</w:t>
            </w:r>
          </w:p>
        </w:tc>
        <w:tc>
          <w:tcPr>
            <w:tcW w:w="3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记录方式</w:t>
            </w:r>
          </w:p>
        </w:tc>
        <w:tc>
          <w:tcPr>
            <w:tcW w:w="3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记录执法场所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行政审批</w:t>
            </w: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收件</w:t>
            </w:r>
            <w:r>
              <w:rPr>
                <w:rFonts w:ascii="宋体" w:hAnsi="宋体" w:eastAsia="宋体" w:cs="宋体"/>
                <w:color w:val="333333"/>
                <w:kern w:val="0"/>
                <w:sz w:val="22"/>
              </w:rPr>
              <w:t>环节</w:t>
            </w:r>
          </w:p>
        </w:tc>
        <w:tc>
          <w:tcPr>
            <w:tcW w:w="3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全过程录音、录像</w:t>
            </w:r>
          </w:p>
        </w:tc>
        <w:tc>
          <w:tcPr>
            <w:tcW w:w="3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收件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发证</w:t>
            </w:r>
            <w:r>
              <w:rPr>
                <w:rFonts w:ascii="宋体" w:hAnsi="宋体" w:eastAsia="宋体" w:cs="宋体"/>
                <w:color w:val="333333"/>
                <w:kern w:val="0"/>
                <w:sz w:val="22"/>
              </w:rPr>
              <w:t>环节</w:t>
            </w:r>
          </w:p>
        </w:tc>
        <w:tc>
          <w:tcPr>
            <w:tcW w:w="3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全过程录音、录像</w:t>
            </w:r>
          </w:p>
        </w:tc>
        <w:tc>
          <w:tcPr>
            <w:tcW w:w="3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发证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现场勘验</w:t>
            </w:r>
          </w:p>
        </w:tc>
        <w:tc>
          <w:tcPr>
            <w:tcW w:w="3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照相</w:t>
            </w:r>
          </w:p>
        </w:tc>
        <w:tc>
          <w:tcPr>
            <w:tcW w:w="3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勘验现场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4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2"/>
              </w:rPr>
              <w:t>专家评审</w:t>
            </w:r>
          </w:p>
        </w:tc>
        <w:tc>
          <w:tcPr>
            <w:tcW w:w="3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照相</w:t>
            </w:r>
          </w:p>
        </w:tc>
        <w:tc>
          <w:tcPr>
            <w:tcW w:w="3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center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评审现场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39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32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填表人：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张行知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联系电话：    </w:t>
            </w:r>
            <w:r>
              <w:rPr>
                <w:rFonts w:ascii="宋体" w:hAnsi="宋体" w:eastAsia="宋体" w:cs="宋体"/>
                <w:color w:val="000000"/>
                <w:kern w:val="0"/>
                <w:sz w:val="22"/>
              </w:rPr>
              <w:t>8019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177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                        填表日期：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2022.07.13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4A"/>
    <w:rsid w:val="004B6082"/>
    <w:rsid w:val="004E771E"/>
    <w:rsid w:val="00523057"/>
    <w:rsid w:val="0053354A"/>
    <w:rsid w:val="005F4424"/>
    <w:rsid w:val="006D0341"/>
    <w:rsid w:val="00BC27C3"/>
    <w:rsid w:val="00EC2342"/>
    <w:rsid w:val="00FD78F8"/>
    <w:rsid w:val="00FE39E1"/>
    <w:rsid w:val="7853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32</Words>
  <Characters>187</Characters>
  <Lines>1</Lines>
  <Paragraphs>1</Paragraphs>
  <TotalTime>0</TotalTime>
  <ScaleCrop>false</ScaleCrop>
  <LinksUpToDate>false</LinksUpToDate>
  <CharactersWithSpaces>218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2017-08-15T08:19:00Z</dcterms:created>
  <dc:creator>lenovo</dc:creator>
  <cp:lastModifiedBy>spj</cp:lastModifiedBy>
  <dcterms:modified xsi:type="dcterms:W3CDTF">2022-07-13T08:16:16Z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