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default" w:eastAsiaTheme="minorEastAsia"/>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林艳双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刘丝嘉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陈家庄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后营</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老岭沟</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代山头</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王玉柱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董庄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李汉臣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陈丽红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sz w:val="21"/>
          <w:szCs w:val="21"/>
          <w:vertAlign w:val="baseline"/>
          <w:lang w:val="en-US" w:eastAsia="zh-CN"/>
        </w:rPr>
        <w:t>城乡最低生活保障资金</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D7D62E4"/>
    <w:rsid w:val="10D95F27"/>
    <w:rsid w:val="17EA27C8"/>
    <w:rsid w:val="1C6963B1"/>
    <w:rsid w:val="242D4146"/>
    <w:rsid w:val="243953C4"/>
    <w:rsid w:val="27F63743"/>
    <w:rsid w:val="31093867"/>
    <w:rsid w:val="31D26839"/>
    <w:rsid w:val="34A044E2"/>
    <w:rsid w:val="3A0B0650"/>
    <w:rsid w:val="42BD2703"/>
    <w:rsid w:val="42FC322C"/>
    <w:rsid w:val="48823DCB"/>
    <w:rsid w:val="492B03C7"/>
    <w:rsid w:val="50413E24"/>
    <w:rsid w:val="573B6580"/>
    <w:rsid w:val="652A37D1"/>
    <w:rsid w:val="66383CCB"/>
    <w:rsid w:val="69BF197F"/>
    <w:rsid w:val="784D3606"/>
    <w:rsid w:val="7ED44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684</Words>
  <Characters>790</Characters>
  <Lines>0</Lines>
  <Paragraphs>0</Paragraphs>
  <TotalTime>0</TotalTime>
  <ScaleCrop>false</ScaleCrop>
  <LinksUpToDate>false</LinksUpToDate>
  <CharactersWithSpaces>790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2023-06-29T08:14:44Z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18E16E3C9D674E4DB194B46522D219DA_12</vt:lpwstr>
  </property>
</Properties>
</file>