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计新庄</w:t>
            </w:r>
          </w:p>
        </w:tc>
        <w:tc>
          <w:tcPr>
            <w:tcW w:w="1420" w:type="dxa"/>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杨立新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东甸子</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林艳双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刘丝嘉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张宝利</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深河</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张喜元</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大毛义庄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张宏磊</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许庄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约和庄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齐连明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王校庄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西张庄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董宝军</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西张庄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于鸿</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陈家庄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刘飞</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后营</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老岭沟</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代山头</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王玉柱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董庄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李明喜</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石成红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韩义庄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石虎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19</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杨铠博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20</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后庄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吴春鹏</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21</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下徐各庄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周秀杰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22</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韩兴和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23</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24</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李汉臣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25</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陈丽红</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26</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兴福庄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刘秀梅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27</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上徐各庄</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陈克辉</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28</w:t>
            </w:r>
          </w:p>
        </w:tc>
        <w:tc>
          <w:tcPr>
            <w:tcW w:w="1420" w:type="dxa"/>
          </w:tcPr>
          <w:p>
            <w:pPr>
              <w:rPr>
                <w:rFonts w:hint="eastAsia" w:eastAsiaTheme="minorEastAsia"/>
                <w:vertAlign w:val="baseline"/>
                <w:lang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牛蹄寨</w:t>
            </w:r>
          </w:p>
        </w:tc>
        <w:tc>
          <w:tcPr>
            <w:tcW w:w="1420" w:type="dxa"/>
            <w:vAlign w:val="top"/>
          </w:tcPr>
          <w:p>
            <w:pPr>
              <w:rPr>
                <w:rFonts w:hint="eastAsia" w:eastAsiaTheme="minorEastAsia"/>
                <w:vertAlign w:val="baseline"/>
                <w:lang w:eastAsia="zh-CN"/>
              </w:rPr>
            </w:pPr>
            <w:r>
              <w:rPr>
                <w:rFonts w:hint="eastAsia" w:eastAsiaTheme="minorEastAsia"/>
                <w:vertAlign w:val="baseline"/>
                <w:lang w:eastAsia="zh-CN"/>
              </w:rPr>
              <w:t>物价补贴</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李权贵</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c>
          <w:tcPr>
            <w:tcW w:w="1420" w:type="dxa"/>
          </w:tcPr>
          <w:p>
            <w:pPr>
              <w:rPr>
                <w:rFonts w:hint="eastAsia" w:eastAsiaTheme="minor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ind w:firstLine="840" w:firstLineChars="400"/>
        <w:rPr>
          <w:rFonts w:hint="eastAsia"/>
          <w:lang w:eastAsia="zh-CN"/>
        </w:rPr>
      </w:pPr>
    </w:p>
    <w:p>
      <w:pPr>
        <w:ind w:firstLine="2520" w:firstLineChars="1200"/>
        <w:rPr>
          <w:rFonts w:hint="eastAsia"/>
          <w:lang w:eastAsia="zh-CN"/>
        </w:rPr>
      </w:pPr>
      <w:r>
        <w:rPr>
          <w:rFonts w:hint="eastAsia"/>
          <w:lang w:val="en-US" w:eastAsia="zh-CN"/>
        </w:rPr>
        <w:t>价格临时</w:t>
      </w:r>
      <w:r>
        <w:rPr>
          <w:rFonts w:hint="eastAsia"/>
          <w:lang w:eastAsia="zh-CN"/>
        </w:rPr>
        <w:t>补贴信息公示</w:t>
      </w:r>
    </w:p>
    <w:p>
      <w:pPr>
        <w:rPr>
          <w:rFonts w:hint="eastAsia" w:asciiTheme="minorHAnsi" w:hAnsiTheme="minorHAnsi" w:eastAsiaTheme="minorEastAsia" w:cstheme="minorBidi"/>
          <w:kern w:val="2"/>
          <w:sz w:val="21"/>
          <w:szCs w:val="24"/>
          <w:lang w:val="en-US" w:eastAsia="zh-CN" w:bidi="ar-SA"/>
        </w:rPr>
      </w:pPr>
      <w:bookmarkStart w:id="0" w:name="_GoBack"/>
      <w:bookmarkEnd w:id="0"/>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243953C4"/>
    <w:rsid w:val="31D26839"/>
    <w:rsid w:val="454D7C01"/>
    <w:rsid w:val="48823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116</Words>
  <Characters>119</Characters>
  <Lines>0</Lines>
  <Paragraphs>0</Paragraphs>
  <TotalTime>1</TotalTime>
  <ScaleCrop>false</ScaleCrop>
  <LinksUpToDate>false</LinksUpToDate>
  <CharactersWithSpaces>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2023-06-30T01:35:48Z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64EFF3A508CB47E0ABD12813ECD71B24_12</vt:lpwstr>
  </property>
</Properties>
</file>