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</w:rPr>
      </w:pPr>
      <w:r>
        <w:rPr>
          <w:rFonts w:hint="eastAsia"/>
        </w:rPr>
        <w:t xml:space="preserve">                                 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后营水库</w:t>
      </w:r>
      <w:r>
        <w:rPr>
          <w:rFonts w:hint="eastAsia" w:ascii="黑体" w:hAnsi="黑体" w:eastAsia="黑体" w:cs="黑体"/>
          <w:sz w:val="32"/>
          <w:szCs w:val="32"/>
        </w:rPr>
        <w:t>安全运行管理责任人和防汛责任人公示牌</w:t>
      </w:r>
    </w:p>
    <w:p/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3"/>
        <w:gridCol w:w="2361"/>
        <w:gridCol w:w="2297"/>
        <w:gridCol w:w="2626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666" w:type="pct"/>
            <w:vMerge w:val="restar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后营水库大坝类型为均质土坝，小（2）型水库，总库容</w:t>
            </w:r>
            <w:r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万m³，汛期限制水位</w:t>
            </w:r>
            <w:r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49.4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m。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/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安全管理</w:t>
            </w:r>
          </w:p>
        </w:tc>
        <w:tc>
          <w:tcPr>
            <w:tcW w:w="81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防汛责任</w:t>
            </w: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单位及职务</w:t>
            </w:r>
          </w:p>
        </w:tc>
        <w:tc>
          <w:tcPr>
            <w:tcW w:w="76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666" w:type="pct"/>
            <w:vMerge w:val="continue"/>
          </w:tcPr>
          <w:p/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区级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防汛责任人</w:t>
            </w:r>
          </w:p>
        </w:tc>
        <w:tc>
          <w:tcPr>
            <w:tcW w:w="81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行政责任人</w:t>
            </w: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管委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副</w:t>
            </w:r>
            <w:r>
              <w:rPr>
                <w:rFonts w:hint="eastAsia" w:ascii="仿宋" w:hAnsi="仿宋" w:eastAsia="仿宋" w:cs="仿宋"/>
                <w:sz w:val="24"/>
              </w:rPr>
              <w:t>主任</w:t>
            </w:r>
          </w:p>
        </w:tc>
        <w:tc>
          <w:tcPr>
            <w:tcW w:w="76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杨福宇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666" w:type="pct"/>
            <w:vMerge w:val="continue"/>
          </w:tcPr>
          <w:p/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镇防汛</w:t>
            </w:r>
            <w:r>
              <w:rPr>
                <w:rFonts w:hint="eastAsia" w:ascii="仿宋" w:hAnsi="仿宋" w:eastAsia="仿宋" w:cs="仿宋"/>
                <w:sz w:val="24"/>
              </w:rPr>
              <w:t>责任人</w:t>
            </w:r>
          </w:p>
        </w:tc>
        <w:tc>
          <w:tcPr>
            <w:tcW w:w="810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腾飞路办事处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76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666" w:type="pct"/>
            <w:vMerge w:val="continue"/>
          </w:tcPr>
          <w:p/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水行政主管部门责任人</w:t>
            </w:r>
          </w:p>
        </w:tc>
        <w:tc>
          <w:tcPr>
            <w:tcW w:w="81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技术责任人</w:t>
            </w: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河道科科长</w:t>
            </w:r>
          </w:p>
        </w:tc>
        <w:tc>
          <w:tcPr>
            <w:tcW w:w="76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柳文波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666" w:type="pct"/>
            <w:vMerge w:val="continue"/>
          </w:tcPr>
          <w:p/>
        </w:tc>
        <w:tc>
          <w:tcPr>
            <w:tcW w:w="833" w:type="pct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管理单位责任人</w:t>
            </w:r>
          </w:p>
        </w:tc>
        <w:tc>
          <w:tcPr>
            <w:tcW w:w="81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水库管理责任人</w:t>
            </w: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腾飞路办事处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762" w:type="pc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666" w:type="pct"/>
            <w:vMerge w:val="continue"/>
          </w:tcPr>
          <w:p/>
        </w:tc>
        <w:tc>
          <w:tcPr>
            <w:tcW w:w="833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1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巡查责任人</w:t>
            </w: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腾飞路办事处后营村书记</w:t>
            </w:r>
          </w:p>
        </w:tc>
        <w:tc>
          <w:tcPr>
            <w:tcW w:w="762" w:type="pc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郭伍权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OWNlOTE5YTdkZDRhYWFjYjBkNDdmMmRjOTk5YjMifQ=="/>
  </w:docVars>
  <w:rsids>
    <w:rsidRoot w:val="5E1B1380"/>
    <w:rsid w:val="003A20C6"/>
    <w:rsid w:val="00436EA8"/>
    <w:rsid w:val="005173BE"/>
    <w:rsid w:val="0056062D"/>
    <w:rsid w:val="008C0665"/>
    <w:rsid w:val="00990CDE"/>
    <w:rsid w:val="009C5986"/>
    <w:rsid w:val="00A92F39"/>
    <w:rsid w:val="020057B1"/>
    <w:rsid w:val="09A209FC"/>
    <w:rsid w:val="0ABB7F79"/>
    <w:rsid w:val="1B344F5D"/>
    <w:rsid w:val="2446213A"/>
    <w:rsid w:val="26396EA3"/>
    <w:rsid w:val="2B387979"/>
    <w:rsid w:val="2DC26B53"/>
    <w:rsid w:val="307954FE"/>
    <w:rsid w:val="34E462BC"/>
    <w:rsid w:val="37F229AF"/>
    <w:rsid w:val="3F654A78"/>
    <w:rsid w:val="43677D7C"/>
    <w:rsid w:val="51F83546"/>
    <w:rsid w:val="57C469FE"/>
    <w:rsid w:val="584A3394"/>
    <w:rsid w:val="5B9411C1"/>
    <w:rsid w:val="5E1B1380"/>
    <w:rsid w:val="5E957670"/>
    <w:rsid w:val="62C4458D"/>
    <w:rsid w:val="679422A3"/>
    <w:rsid w:val="68150543"/>
    <w:rsid w:val="693F6F97"/>
    <w:rsid w:val="6CEF0FAE"/>
    <w:rsid w:val="6F7427FC"/>
    <w:rsid w:val="7C20256F"/>
    <w:rsid w:val="7D2F3287"/>
    <w:rsid w:val="7FB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211</Words>
  <Characters>278</Characters>
  <Lines>2</Lines>
  <Paragraphs>1</Paragraphs>
  <TotalTime>0</TotalTime>
  <ScaleCrop>false</ScaleCrop>
  <LinksUpToDate>false</LinksUpToDate>
  <CharactersWithSpaces>316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2019-08-01T06:09:00Z</dcterms:created>
  <dc:creator>似水年华</dc:creator>
  <cp:lastModifiedBy>LENOVO</cp:lastModifiedBy>
  <dcterms:modified xsi:type="dcterms:W3CDTF">2025-05-15T07:25:00Z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88D0E869C3E4491CB56E15F39F9DF7ED</vt:lpwstr>
  </property>
  <property fmtid="{D5CDD505-2E9C-101B-9397-08002B2CF9AE}" pid="4" name="KSOTemplateDocerSaveRecord">
    <vt:lpwstr>eyJoZGlkIjoiZDE0OWNlOTE5YTdkZDRhYWFjYjBkNDdmMmRjOTk5YjMiLCJ1c2VySWQiOiIzNjg5MjQwNjMifQ==</vt:lpwstr>
  </property>
</Properties>
</file>