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rPr>
          <w:rFonts w:hint="eastAsia" w:ascii="仿宋" w:eastAsia="仿宋" w:cs="宋体"/>
          <w:kern w:val="0"/>
          <w:sz w:val="32"/>
          <w:szCs w:val="32"/>
          <w:lang w:bidi="ar-SA"/>
        </w:rPr>
      </w:pPr>
      <w:r>
        <w:rPr>
          <w:rFonts w:hint="eastAsia" w:ascii="仿宋" w:eastAsia="仿宋" w:cs="宋体"/>
          <w:kern w:val="0"/>
          <w:sz w:val="32"/>
          <w:szCs w:val="32"/>
          <w:lang w:bidi="ar-SA"/>
        </w:rPr>
        <w:t>附件：</w:t>
      </w:r>
    </w:p>
    <w:p>
      <w:pPr>
        <w:widowControl/>
        <w:spacing w:line="540" w:lineRule="exact"/>
        <w:jc w:val="center"/>
        <w:rPr>
          <w:rFonts w:hint="eastAsia" w:ascii="宋体" w:cs="宋体"/>
          <w:b/>
          <w:bCs/>
          <w:kern w:val="0"/>
          <w:sz w:val="36"/>
          <w:szCs w:val="36"/>
          <w:lang w:bidi="ar-SA"/>
        </w:rPr>
      </w:pPr>
      <w:r>
        <w:rPr>
          <w:rFonts w:hint="eastAsia" w:ascii="宋体" w:cs="宋体"/>
          <w:b/>
          <w:bCs/>
          <w:kern w:val="0"/>
          <w:sz w:val="36"/>
          <w:szCs w:val="36"/>
          <w:lang w:bidi="ar-SA"/>
        </w:rPr>
        <w:t>202</w:t>
      </w:r>
      <w:r>
        <w:rPr>
          <w:rFonts w:hint="eastAsia" w:ascii="宋体" w:cs="宋体"/>
          <w:b/>
          <w:bCs/>
          <w:kern w:val="0"/>
          <w:sz w:val="36"/>
          <w:szCs w:val="36"/>
          <w:lang w:val="en-US" w:eastAsia="zh-CN" w:bidi="ar-SA"/>
        </w:rPr>
        <w:t>5</w:t>
      </w:r>
      <w:r>
        <w:rPr>
          <w:rFonts w:hint="eastAsia" w:ascii="宋体" w:cs="宋体"/>
          <w:b/>
          <w:bCs/>
          <w:kern w:val="0"/>
          <w:sz w:val="36"/>
          <w:szCs w:val="36"/>
          <w:lang w:bidi="ar-SA"/>
        </w:rPr>
        <w:t>年度省科学技术奖励拟提名项目汇总表</w:t>
      </w:r>
    </w:p>
    <w:tbl>
      <w:tblPr>
        <w:tblStyle w:val="3"/>
        <w:tblW w:w="14962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31"/>
        <w:gridCol w:w="1800"/>
        <w:gridCol w:w="2160"/>
        <w:gridCol w:w="2293"/>
        <w:gridCol w:w="1466"/>
        <w:gridCol w:w="1384"/>
        <w:gridCol w:w="1085"/>
        <w:gridCol w:w="143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righ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序号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项目名称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申报单位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申 报 人</w:t>
            </w:r>
          </w:p>
          <w:p>
            <w:pPr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（全部人员）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合作单位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申报奖种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申报等级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Times New Roman"/>
                <w:b/>
                <w:sz w:val="24"/>
                <w:u w:val="none"/>
                <w:vertAlign w:val="baseline"/>
                <w:lang w:bidi="ar-SA"/>
              </w:rPr>
            </w:pPr>
            <w:r>
              <w:rPr>
                <w:rFonts w:hint="eastAsia" w:ascii="宋体" w:eastAsia="宋体" w:cs="Times New Roman"/>
                <w:b/>
                <w:sz w:val="24"/>
                <w:u w:val="none"/>
                <w:vertAlign w:val="baseline"/>
                <w:lang w:bidi="ar-SA"/>
              </w:rPr>
              <w:t>联系人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righ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1</w:t>
            </w:r>
          </w:p>
        </w:tc>
        <w:tc>
          <w:tcPr>
            <w:tcW w:w="263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数智高效节能差压铸造机关键技术及应用</w:t>
            </w:r>
          </w:p>
        </w:tc>
        <w:tc>
          <w:tcPr>
            <w:tcW w:w="18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秦皇岛信越智能装备有限公司</w:t>
            </w:r>
          </w:p>
        </w:tc>
        <w:tc>
          <w:tcPr>
            <w:tcW w:w="21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赵永刚、包云鹏、任彦朝、崔洪峰、焦阳、路鹏、杜云鹏、李登尧、董彦武、唐新宇</w:t>
            </w:r>
          </w:p>
        </w:tc>
        <w:tc>
          <w:tcPr>
            <w:tcW w:w="229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中信戴卡股份有限公司、秦皇岛信立仓储服务有限公司</w:t>
            </w:r>
          </w:p>
        </w:tc>
        <w:tc>
          <w:tcPr>
            <w:tcW w:w="14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科技进步奖</w:t>
            </w:r>
          </w:p>
        </w:tc>
        <w:tc>
          <w:tcPr>
            <w:tcW w:w="138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三等及以上</w:t>
            </w:r>
          </w:p>
        </w:tc>
        <w:tc>
          <w:tcPr>
            <w:tcW w:w="1085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杜云鹏</w:t>
            </w:r>
          </w:p>
        </w:tc>
        <w:tc>
          <w:tcPr>
            <w:tcW w:w="14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15703373353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righ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超贫磁铁矿资源无废综合利用研究项目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铜源国际工程设计研究有限公司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张勇、周宏波、周玎、王晶晶、韩超、蒙萌、史秋波、邵彬、董哲羽、孙浩朗</w:t>
            </w:r>
          </w:p>
        </w:tc>
        <w:tc>
          <w:tcPr>
            <w:tcW w:w="2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科技进步奖</w:t>
            </w:r>
          </w:p>
        </w:tc>
        <w:tc>
          <w:tcPr>
            <w:tcW w:w="1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三等及以上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张勇</w:t>
            </w:r>
          </w:p>
        </w:tc>
        <w:tc>
          <w:tcPr>
            <w:tcW w:w="14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15309821679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righ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塞拉利昂北方省典型铁矿床找矿模型构建及重大找矿突破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秦皇岛华勘地质工程有限公司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宫贯乾、詹华明、李瑞峰、王殿良、窦海鹏、张冲、杨爱远、张义东、刘小滨、曹雨薇</w:t>
            </w:r>
          </w:p>
        </w:tc>
        <w:tc>
          <w:tcPr>
            <w:tcW w:w="2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科技进步奖</w:t>
            </w:r>
          </w:p>
        </w:tc>
        <w:tc>
          <w:tcPr>
            <w:tcW w:w="1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三等及以上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窦海鹏</w:t>
            </w:r>
          </w:p>
        </w:tc>
        <w:tc>
          <w:tcPr>
            <w:tcW w:w="14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13199873399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righ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一种基于生物电反馈功能的脉冲磁控制技术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秦皇岛市惠斯安普医学系统股份有限公司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李向东、张晓红、李宏兵、张阳春、马峥、曹凯、张颖、曾庆斌、陈柳</w:t>
            </w:r>
          </w:p>
        </w:tc>
        <w:tc>
          <w:tcPr>
            <w:tcW w:w="2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科技进步奖</w:t>
            </w:r>
          </w:p>
        </w:tc>
        <w:tc>
          <w:tcPr>
            <w:tcW w:w="1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三等及以上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武亚军</w:t>
            </w:r>
          </w:p>
        </w:tc>
        <w:tc>
          <w:tcPr>
            <w:tcW w:w="14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13930399028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righ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</w:rPr>
            </w:pPr>
          </w:p>
        </w:tc>
        <w:tc>
          <w:tcPr>
            <w:tcW w:w="2631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</w:rPr>
            </w:pPr>
          </w:p>
        </w:tc>
        <w:tc>
          <w:tcPr>
            <w:tcW w:w="180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</w:rPr>
            </w:pPr>
          </w:p>
        </w:tc>
        <w:tc>
          <w:tcPr>
            <w:tcW w:w="216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</w:rPr>
            </w:pPr>
          </w:p>
        </w:tc>
        <w:tc>
          <w:tcPr>
            <w:tcW w:w="2293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</w:rPr>
            </w:pPr>
          </w:p>
        </w:tc>
        <w:tc>
          <w:tcPr>
            <w:tcW w:w="1466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</w:rPr>
            </w:pPr>
          </w:p>
        </w:tc>
        <w:tc>
          <w:tcPr>
            <w:tcW w:w="1384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both"/>
              <w:rPr>
                <w:rFonts w:hint="eastAsia" w:ascii="宋体" w:eastAsia="宋体"/>
                <w:sz w:val="21"/>
              </w:rPr>
            </w:pPr>
          </w:p>
        </w:tc>
        <w:tc>
          <w:tcPr>
            <w:tcW w:w="1085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jc w:val="both"/>
              <w:rPr>
                <w:rFonts w:hint="eastAsia" w:ascii="宋体" w:eastAsia="宋体"/>
                <w:sz w:val="21"/>
              </w:rPr>
            </w:pPr>
          </w:p>
        </w:tc>
        <w:tc>
          <w:tcPr>
            <w:tcW w:w="14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righ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</w:rPr>
            </w:pPr>
            <w:bookmarkStart w:id="0" w:name="_GoBack"/>
            <w:bookmarkEnd w:id="0"/>
          </w:p>
        </w:tc>
        <w:tc>
          <w:tcPr>
            <w:tcW w:w="26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sz w:val="21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hint="eastAsia" w:ascii="宋体" w:eastAsia="宋体"/>
                <w:sz w:val="21"/>
              </w:rPr>
            </w:pPr>
          </w:p>
        </w:tc>
        <w:tc>
          <w:tcPr>
            <w:tcW w:w="2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</w:rPr>
            </w:pPr>
          </w:p>
        </w:tc>
        <w:tc>
          <w:tcPr>
            <w:tcW w:w="1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</w:rPr>
            </w:pPr>
          </w:p>
        </w:tc>
        <w:tc>
          <w:tcPr>
            <w:tcW w:w="1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rPr>
                <w:rFonts w:hint="eastAsia" w:ascii="宋体" w:eastAsia="宋体"/>
                <w:sz w:val="21"/>
              </w:rPr>
            </w:pPr>
          </w:p>
        </w:tc>
        <w:tc>
          <w:tcPr>
            <w:tcW w:w="14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1"/>
              </w:rPr>
            </w:pPr>
          </w:p>
        </w:tc>
      </w:tr>
    </w:tbl>
    <w:p/>
    <w:sectPr>
      <w:pgSz w:w="15840" w:h="12240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5MDQ4NDljY2M5YTI0ZmZhY2RkMWU0OTFhYWIxZTQifQ=="/>
  </w:docVars>
  <w:rsids>
    <w:rsidRoot w:val="00000000"/>
    <w:rsid w:val="05F47325"/>
    <w:rsid w:val="065D535C"/>
    <w:rsid w:val="091644F9"/>
    <w:rsid w:val="0F8D56F6"/>
    <w:rsid w:val="18FA03E6"/>
    <w:rsid w:val="1D7324E4"/>
    <w:rsid w:val="319110AE"/>
    <w:rsid w:val="33E6125E"/>
    <w:rsid w:val="34512D14"/>
    <w:rsid w:val="36994357"/>
    <w:rsid w:val="3E5C3B3E"/>
    <w:rsid w:val="3F8B7A00"/>
    <w:rsid w:val="48E04E18"/>
    <w:rsid w:val="490C708E"/>
    <w:rsid w:val="4E497273"/>
    <w:rsid w:val="5C68220B"/>
    <w:rsid w:val="61A27FF0"/>
    <w:rsid w:val="6449509A"/>
    <w:rsid w:val="6BB0523F"/>
    <w:rsid w:val="6EFE4E71"/>
    <w:rsid w:val="6F0D03EB"/>
    <w:rsid w:val="71373A8E"/>
    <w:rsid w:val="72880C3C"/>
    <w:rsid w:val="75B229BE"/>
    <w:rsid w:val="779C1B9E"/>
    <w:rsid w:val="77C3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453</Characters>
  <Lines>0</Lines>
  <Paragraphs>0</Paragraphs>
  <TotalTime>0</TotalTime>
  <ScaleCrop>false</ScaleCrop>
  <LinksUpToDate>false</LinksUpToDate>
  <CharactersWithSpaces>455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2024-09-11T02:46:00Z</dcterms:created>
  <dc:creator>Lenovo</dc:creator>
  <cp:lastModifiedBy>Administrator</cp:lastModifiedBy>
  <dcterms:modified xsi:type="dcterms:W3CDTF">2025-09-03T03:23:32Z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ICV">
    <vt:lpwstr>DD7241FC0CF142BC9452D7DE3A672C44_13</vt:lpwstr>
  </property>
  <property fmtid="{D5CDD505-2E9C-101B-9397-08002B2CF9AE}" pid="4" name="KSOTemplateDocerSaveRecord">
    <vt:lpwstr>eyJoZGlkIjoiMWY5MDQ4NDljY2M5YTI0ZmZhY2RkMWU0OTFhYWIxZTQiLCJ1c2VySWQiOiI1ODU3MzE0MDYifQ==</vt:lpwstr>
  </property>
</Properties>
</file>