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年度财政衔接推进乡村振兴补助资金</w:t>
      </w:r>
    </w:p>
    <w:p>
      <w:pPr>
        <w:pStyle w:val="4"/>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按照工作安排，现将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2025年度财政衔接推进乡村振兴补助资金绩效自评结果报告如下</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黑体"/>
          <w:i w:val="0"/>
          <w:iCs w:val="0"/>
          <w:caps w:val="0"/>
          <w:color w:val="000000" w:themeColor="text1"/>
          <w:spacing w:val="0"/>
          <w:sz w:val="32"/>
          <w:szCs w:val="32"/>
          <w:u w:val="none"/>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u w:val="none"/>
          <w:shd w:val="clear" w:fill="FFFFFF"/>
          <w:lang w:eastAsia="zh-CN"/>
          <w14:textFill>
            <w14:solidFill>
              <w14:schemeClr w14:val="tx1"/>
            </w14:solidFill>
          </w14:textFill>
        </w:rPr>
        <w:t>一、</w:t>
      </w:r>
      <w:r>
        <w:rPr>
          <w:rFonts w:hint="eastAsia" w:ascii="黑体" w:hAnsi="黑体" w:eastAsia="黑体" w:cs="黑体"/>
          <w:i w:val="0"/>
          <w:iCs w:val="0"/>
          <w:caps w:val="0"/>
          <w:color w:val="000000" w:themeColor="text1"/>
          <w:spacing w:val="0"/>
          <w:sz w:val="32"/>
          <w:szCs w:val="32"/>
          <w:u w:val="none"/>
          <w:shd w:val="clear" w:fill="FFFFFF"/>
          <w14:textFill>
            <w14:solidFill>
              <w14:schemeClr w14:val="tx1"/>
            </w14:solidFill>
          </w14:textFill>
        </w:rPr>
        <w:t>绩效自评工作开展情况</w:t>
      </w:r>
    </w:p>
    <w:p>
      <w:pPr>
        <w:keepNext w:val="0"/>
        <w:keepLines w:val="0"/>
        <w:pageBreakBefore w:val="0"/>
        <w:widowControl w:val="0"/>
        <w:pBdr>
          <w:bottom w:val="single" w:color="FFFFFF" w:sz="4" w:space="17"/>
        </w:pBd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u w:val="none"/>
          <w:shd w:val="clear" w:fill="FFFFFF"/>
          <w:lang w:eastAsia="zh-CN"/>
          <w14:textFill>
            <w14:solidFill>
              <w14:schemeClr w14:val="tx1"/>
            </w14:solidFill>
          </w14:textFill>
        </w:rPr>
        <w:t>我区安排各级</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财政衔接推进乡村振兴补助资金</w:t>
      </w: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78万元（其中，中央资金50万元，省级资金5万元，区级资金23万元），用于实施资产收益项目1个，为秦皇岛开发区泰盛城市环境工程有限公司资产收益项目，投入资金28万元。用于实施发展村集体经济项目1个，为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船厂路街道办事处</w:t>
      </w: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太和寨村集体经济门市房建设项目，投入</w:t>
      </w:r>
      <w:r>
        <w:rPr>
          <w:rFonts w:hint="eastAsia" w:ascii="仿宋_GB2312" w:hAnsi="仿宋_GB2312" w:eastAsia="仿宋_GB2312" w:cs="仿宋_GB2312"/>
          <w:color w:val="000000" w:themeColor="text1"/>
          <w:sz w:val="32"/>
          <w:szCs w:val="32"/>
          <w:lang w:eastAsia="zh-CN"/>
          <w14:textFill>
            <w14:solidFill>
              <w14:schemeClr w14:val="tx1"/>
            </w14:solidFill>
          </w14:textFill>
        </w:rPr>
        <w:t>中央</w:t>
      </w:r>
      <w:r>
        <w:rPr>
          <w:rFonts w:hint="eastAsia" w:ascii="仿宋_GB2312" w:hAnsi="仿宋_GB2312" w:eastAsia="仿宋_GB2312" w:cs="仿宋_GB2312"/>
          <w:color w:val="000000" w:themeColor="text1"/>
          <w:sz w:val="32"/>
          <w:szCs w:val="32"/>
          <w14:textFill>
            <w14:solidFill>
              <w14:schemeClr w14:val="tx1"/>
            </w14:solidFill>
          </w14:textFill>
        </w:rPr>
        <w:t>资金50万元</w:t>
      </w: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w:t>
      </w:r>
    </w:p>
    <w:p>
      <w:pPr>
        <w:keepNext w:val="0"/>
        <w:keepLines w:val="0"/>
        <w:pageBreakBefore w:val="0"/>
        <w:widowControl w:val="0"/>
        <w:pBdr>
          <w:bottom w:val="single" w:color="FFFFFF" w:sz="4" w:space="17"/>
        </w:pBdr>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i w:val="0"/>
          <w:iCs w:val="0"/>
          <w:caps w:val="0"/>
          <w:color w:val="000000" w:themeColor="text1"/>
          <w:spacing w:val="0"/>
          <w:sz w:val="32"/>
          <w:szCs w:val="32"/>
          <w:u w:val="none"/>
          <w:shd w:val="clear" w:fill="FFFFFF"/>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i w:val="0"/>
          <w:iCs w:val="0"/>
          <w:caps w:val="0"/>
          <w:color w:val="000000" w:themeColor="text1"/>
          <w:spacing w:val="0"/>
          <w:sz w:val="32"/>
          <w:szCs w:val="32"/>
          <w:u w:val="none"/>
          <w:shd w:val="clear" w:fill="FFFFFF"/>
          <w14:textFill>
            <w14:solidFill>
              <w14:schemeClr w14:val="tx1"/>
            </w14:solidFill>
          </w14:textFill>
        </w:rPr>
        <w:t>绩效目标实现情况</w:t>
      </w:r>
    </w:p>
    <w:p>
      <w:pPr>
        <w:keepNext w:val="0"/>
        <w:keepLines w:val="0"/>
        <w:pageBreakBefore w:val="0"/>
        <w:widowControl w:val="0"/>
        <w:pBdr>
          <w:bottom w:val="single" w:color="FFFFFF" w:sz="4" w:space="17"/>
        </w:pBd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2"/>
          <w:sz w:val="32"/>
          <w:szCs w:val="32"/>
          <w:u w:val="none"/>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u w:val="none"/>
          <w:shd w:val="clear" w:fill="FFFFFF"/>
          <w:lang w:val="en-US" w:eastAsia="zh-CN" w:bidi="ar-SA"/>
          <w14:textFill>
            <w14:solidFill>
              <w14:schemeClr w14:val="tx1"/>
            </w14:solidFill>
          </w14:textFill>
        </w:rPr>
        <w:t>为了保证项目的顺利实施，达到预期效果，区农办持续跟踪项目进展情况，分析解决面临的问题，确保财政衔接推进乡村振兴补助资金得到合理有效使用。一是资产收益项目入股秦皇岛开发区泰盛城市环境工程有限公司各级财政衔接资金28万元（其中省级资金5万元，区级资金23万元），按总投资6%的收益比例分红，年收益1.68万元，已按时发放给我区建档立卡脱贫户和防贫监测户4户7人，人均年收益约0.24万元。二是发展村集体经济项目投入中央财政衔接资金50万元，利用村委会老旧房屋，翻修改建成临街门市房约400平米。两个项目均已完成，</w:t>
      </w:r>
      <w:r>
        <w:rPr>
          <w:rFonts w:hint="eastAsia" w:ascii="仿宋_GB2312" w:hAnsi="仿宋_GB2312" w:eastAsia="仿宋_GB2312" w:cs="仿宋_GB2312"/>
          <w:color w:val="000000" w:themeColor="text1"/>
          <w:sz w:val="32"/>
          <w:szCs w:val="32"/>
          <w14:textFill>
            <w14:solidFill>
              <w14:schemeClr w14:val="tx1"/>
            </w14:solidFill>
          </w14:textFill>
        </w:rPr>
        <w:t>各级财政衔接推进乡村振兴补助资金分配</w:t>
      </w:r>
      <w:r>
        <w:rPr>
          <w:rFonts w:hint="eastAsia" w:ascii="仿宋_GB2312" w:hAnsi="仿宋_GB2312" w:eastAsia="仿宋_GB2312" w:cs="仿宋_GB2312"/>
          <w:color w:val="000000" w:themeColor="text1"/>
          <w:sz w:val="32"/>
          <w:szCs w:val="32"/>
          <w:lang w:eastAsia="zh-CN"/>
          <w14:textFill>
            <w14:solidFill>
              <w14:schemeClr w14:val="tx1"/>
            </w14:solidFill>
          </w14:textFill>
        </w:rPr>
        <w:t>合理</w:t>
      </w:r>
      <w:r>
        <w:rPr>
          <w:rFonts w:hint="eastAsia" w:ascii="仿宋_GB2312" w:hAnsi="仿宋_GB2312" w:eastAsia="仿宋_GB2312" w:cs="仿宋_GB2312"/>
          <w:color w:val="000000" w:themeColor="text1"/>
          <w:sz w:val="32"/>
          <w:szCs w:val="32"/>
          <w14:textFill>
            <w14:solidFill>
              <w14:schemeClr w14:val="tx1"/>
            </w14:solidFill>
          </w14:textFill>
        </w:rPr>
        <w:t>、下达</w:t>
      </w:r>
      <w:r>
        <w:rPr>
          <w:rFonts w:hint="eastAsia" w:ascii="仿宋_GB2312" w:hAnsi="仿宋_GB2312" w:eastAsia="仿宋_GB2312" w:cs="仿宋_GB2312"/>
          <w:color w:val="000000" w:themeColor="text1"/>
          <w:sz w:val="32"/>
          <w:szCs w:val="32"/>
          <w:lang w:eastAsia="zh-CN"/>
          <w14:textFill>
            <w14:solidFill>
              <w14:schemeClr w14:val="tx1"/>
            </w14:solidFill>
          </w14:textFill>
        </w:rPr>
        <w:t>及时</w:t>
      </w:r>
      <w:r>
        <w:rPr>
          <w:rFonts w:hint="eastAsia" w:ascii="仿宋_GB2312" w:hAnsi="仿宋_GB2312" w:eastAsia="仿宋_GB2312" w:cs="仿宋_GB2312"/>
          <w:color w:val="000000" w:themeColor="text1"/>
          <w:sz w:val="32"/>
          <w:szCs w:val="32"/>
          <w14:textFill>
            <w14:solidFill>
              <w14:schemeClr w14:val="tx1"/>
            </w14:solidFill>
          </w14:textFill>
        </w:rPr>
        <w:t>、支付</w:t>
      </w:r>
      <w:r>
        <w:rPr>
          <w:rFonts w:hint="eastAsia" w:ascii="仿宋_GB2312" w:hAnsi="仿宋_GB2312" w:eastAsia="仿宋_GB2312" w:cs="仿宋_GB2312"/>
          <w:color w:val="000000" w:themeColor="text1"/>
          <w:sz w:val="32"/>
          <w:szCs w:val="32"/>
          <w:lang w:eastAsia="zh-CN"/>
          <w14:textFill>
            <w14:solidFill>
              <w14:schemeClr w14:val="tx1"/>
            </w14:solidFill>
          </w14:textFill>
        </w:rPr>
        <w:t>进度符合省级规定，</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资金使用流程严格落实财务管理制度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2"/>
          <w:sz w:val="32"/>
          <w:szCs w:val="32"/>
          <w:u w:val="none"/>
          <w:shd w:val="clear" w:fill="FFFFFF"/>
          <w:lang w:val="en-US" w:eastAsia="zh-CN" w:bidi="ar-SA"/>
          <w14:textFill>
            <w14:solidFill>
              <w14:schemeClr w14:val="tx1"/>
            </w14:solidFill>
          </w14:textFill>
        </w:rPr>
        <w:t>产出指标、效益指标和满意度指标等绩效目标均达到预期目标，预算资金执行率100%。</w:t>
      </w:r>
    </w:p>
    <w:p>
      <w:pPr>
        <w:keepNext w:val="0"/>
        <w:keepLines w:val="0"/>
        <w:pageBreakBefore w:val="0"/>
        <w:widowControl w:val="0"/>
        <w:pBdr>
          <w:bottom w:val="single" w:color="FFFFFF" w:sz="4" w:space="17"/>
        </w:pBdr>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kern w:val="2"/>
          <w:sz w:val="32"/>
          <w:szCs w:val="32"/>
          <w:u w:val="none"/>
          <w:shd w:val="clear" w:fill="FFFFFF"/>
          <w:lang w:val="en-US" w:eastAsia="zh-CN" w:bidi="ar-SA"/>
          <w14:textFill>
            <w14:solidFill>
              <w14:schemeClr w14:val="tx1"/>
            </w14:solidFill>
          </w14:textFill>
        </w:rPr>
        <w:t>三、</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绩效目标设定质量情况</w:t>
      </w:r>
    </w:p>
    <w:p>
      <w:pPr>
        <w:keepNext w:val="0"/>
        <w:keepLines w:val="0"/>
        <w:pageBreakBefore w:val="0"/>
        <w:widowControl w:val="0"/>
        <w:pBdr>
          <w:bottom w:val="single" w:color="FFFFFF" w:sz="4" w:space="17"/>
        </w:pBd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2"/>
          <w:sz w:val="32"/>
          <w:szCs w:val="32"/>
          <w:u w:val="none"/>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u w:val="none"/>
          <w:shd w:val="clear" w:fill="FFFFFF"/>
          <w:lang w:val="en-US" w:eastAsia="zh-CN" w:bidi="ar-SA"/>
          <w14:textFill>
            <w14:solidFill>
              <w14:schemeClr w14:val="tx1"/>
            </w14:solidFill>
          </w14:textFill>
        </w:rPr>
        <w:t>通过绩效自评结果对比倒查的年初绩效目标设定质量，</w:t>
      </w:r>
      <w:r>
        <w:rPr>
          <w:rFonts w:hint="eastAsia" w:ascii="仿宋_GB2312" w:hAnsi="仿宋_GB2312" w:eastAsia="仿宋_GB2312" w:cs="仿宋_GB2312"/>
          <w:color w:val="000000" w:themeColor="text1"/>
          <w:sz w:val="32"/>
          <w:szCs w:val="32"/>
          <w14:textFill>
            <w14:solidFill>
              <w14:schemeClr w14:val="tx1"/>
            </w14:solidFill>
          </w14:textFill>
        </w:rPr>
        <w:t>绩效目标表述形式符合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相关文件</w:t>
      </w:r>
      <w:r>
        <w:rPr>
          <w:rFonts w:hint="eastAsia" w:ascii="仿宋_GB2312" w:hAnsi="仿宋_GB2312" w:eastAsia="仿宋_GB2312" w:cs="仿宋_GB2312"/>
          <w:color w:val="000000" w:themeColor="text1"/>
          <w:sz w:val="32"/>
          <w:szCs w:val="32"/>
          <w14:textFill>
            <w14:solidFill>
              <w14:schemeClr w14:val="tx1"/>
            </w14:solidFill>
          </w14:textFill>
        </w:rPr>
        <w:t>要求、内容齐全、绩效指标值设置</w:t>
      </w:r>
      <w:r>
        <w:rPr>
          <w:rFonts w:hint="eastAsia" w:ascii="仿宋_GB2312" w:hAnsi="仿宋_GB2312" w:eastAsia="仿宋_GB2312" w:cs="仿宋_GB2312"/>
          <w:color w:val="000000" w:themeColor="text1"/>
          <w:sz w:val="32"/>
          <w:szCs w:val="32"/>
          <w:lang w:eastAsia="zh-CN"/>
          <w14:textFill>
            <w14:solidFill>
              <w14:schemeClr w14:val="tx1"/>
            </w14:solidFill>
          </w14:textFill>
        </w:rPr>
        <w:t>合理</w:t>
      </w:r>
      <w:r>
        <w:rPr>
          <w:rFonts w:hint="eastAsia" w:ascii="仿宋_GB2312" w:hAnsi="仿宋_GB2312" w:eastAsia="仿宋_GB2312" w:cs="仿宋_GB2312"/>
          <w:color w:val="000000" w:themeColor="text1"/>
          <w:sz w:val="32"/>
          <w:szCs w:val="32"/>
          <w14:textFill>
            <w14:solidFill>
              <w14:schemeClr w14:val="tx1"/>
            </w14:solidFill>
          </w14:textFill>
        </w:rPr>
        <w:t>、文字描述清晰准确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应量化的指标合理量化</w:t>
      </w:r>
      <w:r>
        <w:rPr>
          <w:rFonts w:hint="eastAsia" w:ascii="仿宋_GB2312" w:hAnsi="仿宋_GB2312" w:eastAsia="仿宋_GB2312" w:cs="仿宋_GB2312"/>
          <w:i w:val="0"/>
          <w:iCs w:val="0"/>
          <w:caps w:val="0"/>
          <w:color w:val="000000" w:themeColor="text1"/>
          <w:spacing w:val="0"/>
          <w:kern w:val="2"/>
          <w:sz w:val="32"/>
          <w:szCs w:val="32"/>
          <w:u w:val="none"/>
          <w:shd w:val="clear" w:fill="FFFFFF"/>
          <w:lang w:val="en-US" w:eastAsia="zh-CN" w:bidi="ar-SA"/>
          <w14:textFill>
            <w14:solidFill>
              <w14:schemeClr w14:val="tx1"/>
            </w14:solidFill>
          </w14:textFill>
        </w:rPr>
        <w:t>，基本能够全面准确的评定项目实施实际效果。</w:t>
      </w:r>
    </w:p>
    <w:p>
      <w:pPr>
        <w:keepNext w:val="0"/>
        <w:keepLines w:val="0"/>
        <w:pageBreakBefore w:val="0"/>
        <w:widowControl w:val="0"/>
        <w:pBdr>
          <w:bottom w:val="single" w:color="FFFFFF" w:sz="4" w:space="17"/>
        </w:pBdr>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四、结果应用</w:t>
      </w:r>
    </w:p>
    <w:p>
      <w:pPr>
        <w:keepNext w:val="0"/>
        <w:keepLines w:val="0"/>
        <w:pageBreakBefore w:val="0"/>
        <w:widowControl w:val="0"/>
        <w:pBdr>
          <w:bottom w:val="single" w:color="FFFFFF" w:sz="4" w:space="17"/>
        </w:pBd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2025年各级财政衔接推进乡村振兴补助资金78万元，绩效目标指标均已完成，项目资金管理使用规范合理，成效显著。</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下一步</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将继续加强对资金</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的监管和使用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，精准落实各项政策，严格项目的实施管理，确保资金使用</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高效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合理合规发挥资金作用，促进</w:t>
      </w:r>
      <w:r>
        <w:rPr>
          <w:rFonts w:hint="eastAsia" w:ascii="仿宋_GB2312" w:hAnsi="仿宋_GB2312" w:eastAsia="仿宋_GB2312" w:cs="仿宋_GB2312"/>
          <w:i w:val="0"/>
          <w:iCs w:val="0"/>
          <w:caps w:val="0"/>
          <w:color w:val="000000" w:themeColor="text1"/>
          <w:spacing w:val="0"/>
          <w:sz w:val="32"/>
          <w:szCs w:val="32"/>
          <w:u w:val="none"/>
          <w:shd w:val="clear" w:fill="FFFFFF"/>
          <w:lang w:eastAsia="zh-CN"/>
          <w14:textFill>
            <w14:solidFill>
              <w14:schemeClr w14:val="tx1"/>
            </w14:solidFill>
          </w14:textFill>
        </w:rPr>
        <w:t>巩固脱贫成果</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工作提质提效。</w:t>
      </w:r>
    </w:p>
    <w:p>
      <w:pPr>
        <w:keepNext w:val="0"/>
        <w:keepLines w:val="0"/>
        <w:pageBreakBefore w:val="0"/>
        <w:widowControl w:val="0"/>
        <w:pBdr>
          <w:bottom w:val="single" w:color="FFFFFF" w:sz="4" w:space="17"/>
        </w:pBd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pBdr>
          <w:bottom w:val="single" w:color="FFFFFF" w:sz="4" w:space="17"/>
        </w:pBd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pBdr>
          <w:bottom w:val="single" w:color="FFFFFF" w:sz="4" w:space="17"/>
        </w:pBdr>
        <w:kinsoku/>
        <w:wordWrap/>
        <w:overflowPunct/>
        <w:topLinePunct w:val="0"/>
        <w:autoSpaceDE/>
        <w:autoSpaceDN/>
        <w:bidi w:val="0"/>
        <w:adjustRightInd/>
        <w:snapToGrid w:val="0"/>
        <w:spacing w:line="560" w:lineRule="exact"/>
        <w:ind w:left="3838" w:leftChars="304" w:hanging="3200" w:hangingChars="10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中共秦皇岛经济技术开发区工委农村工作领导小组办公室</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2025年11月6日</w:t>
      </w:r>
    </w:p>
    <w:p>
      <w:pPr>
        <w:pStyle w:val="2"/>
        <w:rPr>
          <w:rFonts w:hint="eastAsia"/>
          <w:lang w:val="en-US" w:eastAsia="zh-CN"/>
        </w:rPr>
      </w:pPr>
    </w:p>
    <w:tbl>
      <w:tblPr>
        <w:tblStyle w:val="10"/>
        <w:tblpPr w:leftFromText="180" w:rightFromText="180" w:vertAnchor="text" w:horzAnchor="page" w:tblpX="1185" w:tblpY="787"/>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870"/>
        <w:gridCol w:w="1215"/>
        <w:gridCol w:w="585"/>
        <w:gridCol w:w="1515"/>
        <w:gridCol w:w="735"/>
        <w:gridCol w:w="1013"/>
        <w:gridCol w:w="426"/>
        <w:gridCol w:w="511"/>
        <w:gridCol w:w="102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85" w:type="dxa"/>
            <w:vMerge w:val="restart"/>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基本情况</w:t>
            </w:r>
          </w:p>
        </w:tc>
        <w:tc>
          <w:tcPr>
            <w:tcW w:w="870" w:type="dxa"/>
            <w:noWrap w:val="0"/>
            <w:vAlign w:val="center"/>
          </w:tcPr>
          <w:p>
            <w:pPr>
              <w:spacing w:line="0" w:lineRule="atLeast"/>
              <w:jc w:val="center"/>
              <w:rPr>
                <w:rFonts w:hint="eastAsia" w:ascii="仿宋" w:hAnsi="仿宋" w:eastAsia="仿宋" w:cstheme="minorBidi"/>
                <w:kern w:val="2"/>
                <w:sz w:val="24"/>
                <w:szCs w:val="22"/>
                <w:lang w:val="en-US" w:eastAsia="zh-CN" w:bidi="ar-SA"/>
              </w:rPr>
            </w:pPr>
            <w:r>
              <w:rPr>
                <w:rFonts w:hint="eastAsia" w:ascii="仿宋" w:hAnsi="仿宋" w:eastAsia="仿宋"/>
                <w:sz w:val="24"/>
              </w:rPr>
              <w:t>项目名称</w:t>
            </w:r>
          </w:p>
        </w:tc>
        <w:tc>
          <w:tcPr>
            <w:tcW w:w="3315" w:type="dxa"/>
            <w:gridSpan w:val="3"/>
            <w:noWrap w:val="0"/>
            <w:vAlign w:val="center"/>
          </w:tcPr>
          <w:p>
            <w:pPr>
              <w:spacing w:line="0" w:lineRule="atLeast"/>
              <w:jc w:val="center"/>
              <w:rPr>
                <w:rFonts w:hint="eastAsia" w:ascii="仿宋" w:hAnsi="仿宋" w:eastAsia="仿宋"/>
                <w:sz w:val="24"/>
              </w:rPr>
            </w:pPr>
            <w:r>
              <w:rPr>
                <w:rFonts w:hint="eastAsia" w:ascii="仿宋" w:hAnsi="仿宋" w:eastAsia="仿宋"/>
                <w:sz w:val="24"/>
                <w:lang w:eastAsia="zh-CN"/>
              </w:rPr>
              <w:t>秦皇岛开发区泰盛城市环境工程有限公司资产收益项目</w:t>
            </w:r>
          </w:p>
        </w:tc>
        <w:tc>
          <w:tcPr>
            <w:tcW w:w="1748" w:type="dxa"/>
            <w:gridSpan w:val="2"/>
            <w:noWrap w:val="0"/>
            <w:vAlign w:val="center"/>
          </w:tcPr>
          <w:p>
            <w:pPr>
              <w:spacing w:line="0" w:lineRule="atLeast"/>
              <w:jc w:val="center"/>
              <w:rPr>
                <w:rFonts w:hint="eastAsia" w:ascii="仿宋" w:hAnsi="仿宋" w:eastAsia="仿宋"/>
                <w:sz w:val="24"/>
              </w:rPr>
            </w:pPr>
            <w:r>
              <w:rPr>
                <w:rFonts w:hint="eastAsia" w:ascii="仿宋" w:hAnsi="仿宋" w:eastAsia="仿宋"/>
                <w:sz w:val="24"/>
              </w:rPr>
              <w:t>项目负责人及联系电话</w:t>
            </w:r>
          </w:p>
        </w:tc>
        <w:tc>
          <w:tcPr>
            <w:tcW w:w="3067" w:type="dxa"/>
            <w:gridSpan w:val="4"/>
            <w:noWrap w:val="0"/>
            <w:vAlign w:val="center"/>
          </w:tcPr>
          <w:p>
            <w:pPr>
              <w:spacing w:line="0" w:lineRule="atLeast"/>
              <w:jc w:val="center"/>
              <w:rPr>
                <w:rFonts w:hint="eastAsia" w:ascii="仿宋" w:hAnsi="仿宋" w:eastAsia="仿宋"/>
                <w:sz w:val="24"/>
                <w:lang w:val="en-US" w:eastAsia="zh-CN"/>
              </w:rPr>
            </w:pPr>
            <w:r>
              <w:rPr>
                <w:rFonts w:hint="eastAsia" w:ascii="仿宋" w:hAnsi="仿宋" w:eastAsia="仿宋"/>
                <w:sz w:val="24"/>
                <w:lang w:val="en-US" w:eastAsia="zh-CN"/>
              </w:rPr>
              <w:t xml:space="preserve">王晓庆 0335-8393116 </w:t>
            </w:r>
          </w:p>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周  凡 0335-5311726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noWrap w:val="0"/>
            <w:vAlign w:val="center"/>
          </w:tcPr>
          <w:p>
            <w:pPr>
              <w:spacing w:line="0" w:lineRule="atLeast"/>
              <w:jc w:val="center"/>
              <w:rPr>
                <w:rFonts w:hint="eastAsia" w:ascii="仿宋" w:hAnsi="仿宋" w:eastAsia="仿宋"/>
                <w:sz w:val="24"/>
              </w:rPr>
            </w:pPr>
          </w:p>
        </w:tc>
        <w:tc>
          <w:tcPr>
            <w:tcW w:w="870" w:type="dxa"/>
            <w:noWrap w:val="0"/>
            <w:vAlign w:val="center"/>
          </w:tcPr>
          <w:p>
            <w:pPr>
              <w:spacing w:line="0" w:lineRule="atLeast"/>
              <w:jc w:val="center"/>
              <w:rPr>
                <w:rFonts w:hint="eastAsia" w:ascii="仿宋" w:hAnsi="仿宋" w:eastAsia="仿宋" w:cstheme="minorBidi"/>
                <w:kern w:val="2"/>
                <w:sz w:val="24"/>
                <w:szCs w:val="22"/>
                <w:lang w:val="en-US" w:eastAsia="zh-CN" w:bidi="ar-SA"/>
              </w:rPr>
            </w:pPr>
            <w:r>
              <w:rPr>
                <w:rFonts w:hint="eastAsia" w:ascii="仿宋" w:hAnsi="仿宋" w:eastAsia="仿宋"/>
                <w:sz w:val="24"/>
              </w:rPr>
              <w:t>主管部门</w:t>
            </w:r>
          </w:p>
        </w:tc>
        <w:tc>
          <w:tcPr>
            <w:tcW w:w="3315" w:type="dxa"/>
            <w:gridSpan w:val="3"/>
            <w:noWrap w:val="0"/>
            <w:vAlign w:val="center"/>
          </w:tcPr>
          <w:p>
            <w:pPr>
              <w:spacing w:line="0" w:lineRule="atLeast"/>
              <w:jc w:val="both"/>
              <w:rPr>
                <w:rFonts w:hint="eastAsia" w:ascii="仿宋" w:hAnsi="仿宋" w:eastAsia="仿宋"/>
                <w:sz w:val="24"/>
                <w:lang w:val="en-US" w:eastAsia="zh-CN"/>
              </w:rPr>
            </w:pPr>
            <w:r>
              <w:rPr>
                <w:rFonts w:hint="eastAsia" w:ascii="仿宋" w:hAnsi="仿宋" w:eastAsia="仿宋"/>
                <w:sz w:val="24"/>
              </w:rPr>
              <w:t>秦皇岛经济技术开发区</w:t>
            </w:r>
            <w:r>
              <w:rPr>
                <w:rFonts w:hint="eastAsia" w:ascii="仿宋" w:hAnsi="仿宋" w:eastAsia="仿宋"/>
                <w:sz w:val="24"/>
                <w:lang w:eastAsia="zh-CN"/>
              </w:rPr>
              <w:t>社会发展局</w:t>
            </w:r>
          </w:p>
        </w:tc>
        <w:tc>
          <w:tcPr>
            <w:tcW w:w="1748" w:type="dxa"/>
            <w:gridSpan w:val="2"/>
            <w:noWrap w:val="0"/>
            <w:vAlign w:val="center"/>
          </w:tcPr>
          <w:p>
            <w:pPr>
              <w:spacing w:line="0" w:lineRule="atLeast"/>
              <w:jc w:val="both"/>
              <w:rPr>
                <w:rFonts w:hint="eastAsia" w:ascii="仿宋" w:hAnsi="仿宋" w:eastAsia="仿宋"/>
                <w:sz w:val="24"/>
              </w:rPr>
            </w:pPr>
            <w:r>
              <w:rPr>
                <w:rFonts w:hint="eastAsia" w:ascii="仿宋" w:hAnsi="仿宋" w:eastAsia="仿宋"/>
                <w:sz w:val="24"/>
              </w:rPr>
              <w:t>实施单位</w:t>
            </w:r>
          </w:p>
        </w:tc>
        <w:tc>
          <w:tcPr>
            <w:tcW w:w="3067" w:type="dxa"/>
            <w:gridSpan w:val="4"/>
            <w:noWrap w:val="0"/>
            <w:vAlign w:val="center"/>
          </w:tcPr>
          <w:p>
            <w:pPr>
              <w:spacing w:line="0" w:lineRule="atLeast"/>
              <w:jc w:val="both"/>
              <w:rPr>
                <w:rFonts w:hint="eastAsia" w:ascii="仿宋" w:hAnsi="仿宋" w:eastAsia="仿宋"/>
                <w:sz w:val="24"/>
                <w:lang w:eastAsia="zh-CN"/>
              </w:rPr>
            </w:pPr>
            <w:r>
              <w:rPr>
                <w:rFonts w:hint="eastAsia" w:ascii="仿宋" w:hAnsi="仿宋" w:eastAsia="仿宋"/>
                <w:sz w:val="24"/>
                <w:lang w:eastAsia="zh-CN"/>
              </w:rPr>
              <w:t>秦皇岛经济技术开发区泰盛城市环境工程有限公司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85" w:type="dxa"/>
            <w:vMerge w:val="restart"/>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预算执行情况</w:t>
            </w:r>
          </w:p>
        </w:tc>
        <w:tc>
          <w:tcPr>
            <w:tcW w:w="870" w:type="dxa"/>
            <w:vMerge w:val="restart"/>
            <w:noWrap w:val="0"/>
            <w:vAlign w:val="center"/>
          </w:tcPr>
          <w:p>
            <w:pPr>
              <w:spacing w:line="0" w:lineRule="atLeast"/>
              <w:jc w:val="center"/>
              <w:rPr>
                <w:rFonts w:hint="eastAsia" w:ascii="仿宋" w:hAnsi="仿宋" w:eastAsia="仿宋"/>
                <w:sz w:val="24"/>
              </w:rPr>
            </w:pPr>
            <w:r>
              <w:rPr>
                <w:rFonts w:hint="eastAsia" w:ascii="仿宋" w:hAnsi="仿宋" w:eastAsia="仿宋"/>
                <w:sz w:val="24"/>
              </w:rPr>
              <w:t>资金情况</w:t>
            </w:r>
          </w:p>
          <w:p>
            <w:pPr>
              <w:spacing w:line="0" w:lineRule="atLeast"/>
              <w:jc w:val="center"/>
              <w:rPr>
                <w:rFonts w:hint="eastAsia" w:ascii="仿宋" w:hAnsi="仿宋" w:eastAsia="仿宋" w:cstheme="minorBidi"/>
                <w:kern w:val="2"/>
                <w:sz w:val="24"/>
                <w:szCs w:val="22"/>
                <w:lang w:val="en-US" w:eastAsia="zh-CN" w:bidi="ar-SA"/>
              </w:rPr>
            </w:pPr>
            <w:r>
              <w:rPr>
                <w:rFonts w:hint="eastAsia" w:ascii="仿宋" w:hAnsi="仿宋" w:eastAsia="仿宋"/>
                <w:sz w:val="24"/>
              </w:rPr>
              <w:t>（万元）</w:t>
            </w:r>
          </w:p>
        </w:tc>
        <w:tc>
          <w:tcPr>
            <w:tcW w:w="1800" w:type="dxa"/>
            <w:gridSpan w:val="2"/>
            <w:noWrap w:val="0"/>
            <w:vAlign w:val="center"/>
          </w:tcPr>
          <w:p>
            <w:pPr>
              <w:spacing w:line="0" w:lineRule="atLeast"/>
              <w:jc w:val="both"/>
              <w:rPr>
                <w:rFonts w:hint="eastAsia" w:ascii="仿宋" w:hAnsi="仿宋" w:eastAsia="仿宋"/>
                <w:sz w:val="24"/>
              </w:rPr>
            </w:pPr>
          </w:p>
        </w:tc>
        <w:tc>
          <w:tcPr>
            <w:tcW w:w="1515"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全年预算数（万元）</w:t>
            </w:r>
          </w:p>
        </w:tc>
        <w:tc>
          <w:tcPr>
            <w:tcW w:w="1748" w:type="dxa"/>
            <w:gridSpan w:val="2"/>
            <w:noWrap w:val="0"/>
            <w:vAlign w:val="center"/>
          </w:tcPr>
          <w:p>
            <w:pPr>
              <w:spacing w:line="0" w:lineRule="atLeast"/>
              <w:jc w:val="center"/>
              <w:rPr>
                <w:rFonts w:hint="eastAsia" w:ascii="仿宋" w:hAnsi="仿宋" w:eastAsia="仿宋"/>
                <w:sz w:val="24"/>
                <w:lang w:val="en-US" w:eastAsia="zh-CN"/>
              </w:rPr>
            </w:pPr>
            <w:r>
              <w:rPr>
                <w:rFonts w:hint="eastAsia" w:ascii="仿宋" w:hAnsi="仿宋" w:eastAsia="仿宋"/>
                <w:sz w:val="24"/>
                <w:lang w:val="en-US" w:eastAsia="zh-CN"/>
              </w:rPr>
              <w:t>全年执行数</w:t>
            </w:r>
          </w:p>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（万元）</w:t>
            </w:r>
          </w:p>
        </w:tc>
        <w:tc>
          <w:tcPr>
            <w:tcW w:w="937" w:type="dxa"/>
            <w:gridSpan w:val="2"/>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分值</w:t>
            </w:r>
          </w:p>
        </w:tc>
        <w:tc>
          <w:tcPr>
            <w:tcW w:w="1020"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执行率（%）</w:t>
            </w:r>
          </w:p>
        </w:tc>
        <w:tc>
          <w:tcPr>
            <w:tcW w:w="1110"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5" w:type="dxa"/>
            <w:vMerge w:val="continue"/>
            <w:noWrap w:val="0"/>
            <w:vAlign w:val="top"/>
          </w:tcPr>
          <w:p>
            <w:pPr>
              <w:spacing w:line="0" w:lineRule="atLeast"/>
              <w:jc w:val="both"/>
            </w:pPr>
          </w:p>
        </w:tc>
        <w:tc>
          <w:tcPr>
            <w:tcW w:w="870" w:type="dxa"/>
            <w:vMerge w:val="continue"/>
            <w:noWrap w:val="0"/>
            <w:vAlign w:val="top"/>
          </w:tcPr>
          <w:p>
            <w:pPr>
              <w:spacing w:line="0" w:lineRule="atLeast"/>
              <w:jc w:val="both"/>
            </w:pPr>
          </w:p>
        </w:tc>
        <w:tc>
          <w:tcPr>
            <w:tcW w:w="1800" w:type="dxa"/>
            <w:gridSpan w:val="2"/>
            <w:noWrap w:val="0"/>
            <w:vAlign w:val="center"/>
          </w:tcPr>
          <w:p>
            <w:pPr>
              <w:spacing w:line="0" w:lineRule="atLeast"/>
              <w:jc w:val="both"/>
              <w:rPr>
                <w:rFonts w:hint="eastAsia" w:ascii="仿宋" w:hAnsi="仿宋" w:eastAsia="仿宋" w:cstheme="minorBidi"/>
                <w:kern w:val="2"/>
                <w:sz w:val="24"/>
                <w:szCs w:val="22"/>
                <w:lang w:val="en-US" w:eastAsia="zh-CN" w:bidi="ar-SA"/>
              </w:rPr>
            </w:pPr>
            <w:r>
              <w:rPr>
                <w:rFonts w:hint="eastAsia" w:ascii="仿宋" w:hAnsi="仿宋" w:eastAsia="仿宋"/>
                <w:sz w:val="24"/>
              </w:rPr>
              <w:t>年度资金总额：</w:t>
            </w:r>
          </w:p>
        </w:tc>
        <w:tc>
          <w:tcPr>
            <w:tcW w:w="1515" w:type="dxa"/>
            <w:noWrap w:val="0"/>
            <w:vAlign w:val="center"/>
          </w:tcPr>
          <w:p>
            <w:pPr>
              <w:spacing w:line="0" w:lineRule="atLeast"/>
              <w:jc w:val="center"/>
              <w:rPr>
                <w:rFonts w:hint="eastAsia" w:ascii="仿宋" w:hAnsi="仿宋" w:eastAsia="仿宋" w:cstheme="minorBidi"/>
                <w:kern w:val="2"/>
                <w:sz w:val="24"/>
                <w:szCs w:val="22"/>
                <w:lang w:val="en-US" w:eastAsia="zh-CN" w:bidi="ar-SA"/>
              </w:rPr>
            </w:pPr>
            <w:r>
              <w:rPr>
                <w:rFonts w:hint="eastAsia" w:ascii="仿宋" w:hAnsi="仿宋" w:eastAsia="仿宋"/>
                <w:sz w:val="24"/>
                <w:lang w:val="en-US" w:eastAsia="zh-CN"/>
              </w:rPr>
              <w:t>28</w:t>
            </w:r>
          </w:p>
        </w:tc>
        <w:tc>
          <w:tcPr>
            <w:tcW w:w="1748" w:type="dxa"/>
            <w:gridSpan w:val="2"/>
            <w:noWrap w:val="0"/>
            <w:vAlign w:val="center"/>
          </w:tcPr>
          <w:p>
            <w:pPr>
              <w:spacing w:line="0" w:lineRule="atLeast"/>
              <w:jc w:val="center"/>
              <w:rPr>
                <w:rFonts w:hint="eastAsia" w:ascii="仿宋" w:hAnsi="仿宋" w:eastAsia="仿宋" w:cstheme="minorBidi"/>
                <w:kern w:val="2"/>
                <w:sz w:val="24"/>
                <w:szCs w:val="22"/>
                <w:lang w:val="en-US" w:eastAsia="zh-CN" w:bidi="ar-SA"/>
              </w:rPr>
            </w:pPr>
            <w:r>
              <w:rPr>
                <w:rFonts w:hint="eastAsia" w:ascii="仿宋" w:hAnsi="仿宋" w:eastAsia="仿宋"/>
                <w:sz w:val="24"/>
                <w:lang w:val="en-US" w:eastAsia="zh-CN"/>
              </w:rPr>
              <w:t>28</w:t>
            </w:r>
          </w:p>
        </w:tc>
        <w:tc>
          <w:tcPr>
            <w:tcW w:w="937" w:type="dxa"/>
            <w:gridSpan w:val="2"/>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10</w:t>
            </w:r>
          </w:p>
        </w:tc>
        <w:tc>
          <w:tcPr>
            <w:tcW w:w="1020"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100%</w:t>
            </w:r>
          </w:p>
        </w:tc>
        <w:tc>
          <w:tcPr>
            <w:tcW w:w="1110"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85" w:type="dxa"/>
            <w:vMerge w:val="continue"/>
            <w:noWrap w:val="0"/>
            <w:vAlign w:val="top"/>
          </w:tcPr>
          <w:p>
            <w:pPr>
              <w:spacing w:line="0" w:lineRule="atLeast"/>
              <w:rPr>
                <w:rFonts w:hint="eastAsia" w:ascii="仿宋" w:hAnsi="仿宋" w:eastAsia="仿宋"/>
                <w:sz w:val="24"/>
              </w:rPr>
            </w:pPr>
          </w:p>
        </w:tc>
        <w:tc>
          <w:tcPr>
            <w:tcW w:w="870" w:type="dxa"/>
            <w:vMerge w:val="continue"/>
            <w:noWrap w:val="0"/>
            <w:vAlign w:val="top"/>
          </w:tcPr>
          <w:p>
            <w:pPr>
              <w:spacing w:line="0" w:lineRule="atLeast"/>
              <w:rPr>
                <w:rFonts w:hint="eastAsia" w:ascii="仿宋" w:hAnsi="仿宋" w:eastAsia="仿宋"/>
                <w:sz w:val="24"/>
              </w:rPr>
            </w:pPr>
          </w:p>
        </w:tc>
        <w:tc>
          <w:tcPr>
            <w:tcW w:w="1800" w:type="dxa"/>
            <w:gridSpan w:val="2"/>
            <w:noWrap w:val="0"/>
            <w:vAlign w:val="center"/>
          </w:tcPr>
          <w:p>
            <w:pPr>
              <w:spacing w:line="0" w:lineRule="atLeast"/>
              <w:jc w:val="both"/>
              <w:rPr>
                <w:rFonts w:hint="eastAsia" w:ascii="仿宋" w:hAnsi="仿宋" w:eastAsia="仿宋"/>
                <w:sz w:val="24"/>
              </w:rPr>
            </w:pPr>
            <w:r>
              <w:rPr>
                <w:rFonts w:hint="eastAsia" w:ascii="仿宋" w:hAnsi="仿宋" w:eastAsia="仿宋"/>
                <w:sz w:val="24"/>
              </w:rPr>
              <w:t>其中：财政拨款</w:t>
            </w:r>
          </w:p>
        </w:tc>
        <w:tc>
          <w:tcPr>
            <w:tcW w:w="1515"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28</w:t>
            </w:r>
          </w:p>
        </w:tc>
        <w:tc>
          <w:tcPr>
            <w:tcW w:w="1748" w:type="dxa"/>
            <w:gridSpan w:val="2"/>
            <w:noWrap w:val="0"/>
            <w:vAlign w:val="center"/>
          </w:tcPr>
          <w:p>
            <w:pPr>
              <w:spacing w:line="0" w:lineRule="atLeast"/>
              <w:jc w:val="center"/>
              <w:rPr>
                <w:rFonts w:hint="eastAsia" w:ascii="仿宋" w:hAnsi="仿宋" w:eastAsia="仿宋" w:cstheme="minorBidi"/>
                <w:kern w:val="2"/>
                <w:sz w:val="24"/>
                <w:szCs w:val="22"/>
                <w:lang w:val="en-US" w:eastAsia="zh-CN" w:bidi="ar-SA"/>
              </w:rPr>
            </w:pPr>
            <w:r>
              <w:rPr>
                <w:rFonts w:hint="eastAsia" w:ascii="仿宋" w:hAnsi="仿宋" w:eastAsia="仿宋"/>
                <w:sz w:val="24"/>
                <w:lang w:val="en-US" w:eastAsia="zh-CN"/>
              </w:rPr>
              <w:t>28</w:t>
            </w:r>
          </w:p>
        </w:tc>
        <w:tc>
          <w:tcPr>
            <w:tcW w:w="937" w:type="dxa"/>
            <w:gridSpan w:val="2"/>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w:t>
            </w:r>
          </w:p>
        </w:tc>
        <w:tc>
          <w:tcPr>
            <w:tcW w:w="1020" w:type="dxa"/>
            <w:noWrap w:val="0"/>
            <w:vAlign w:val="center"/>
          </w:tcPr>
          <w:p>
            <w:pPr>
              <w:spacing w:line="0" w:lineRule="atLeast"/>
              <w:jc w:val="center"/>
              <w:rPr>
                <w:rFonts w:hint="eastAsia" w:ascii="仿宋" w:hAnsi="仿宋" w:eastAsia="仿宋"/>
                <w:sz w:val="24"/>
                <w:lang w:val="en-US" w:eastAsia="zh-CN"/>
              </w:rPr>
            </w:pPr>
            <w:r>
              <w:rPr>
                <w:rFonts w:hint="eastAsia" w:ascii="仿宋" w:hAnsi="仿宋" w:eastAsia="仿宋"/>
                <w:sz w:val="24"/>
                <w:lang w:val="en-US" w:eastAsia="zh-CN"/>
              </w:rPr>
              <w:t>100%</w:t>
            </w:r>
          </w:p>
        </w:tc>
        <w:tc>
          <w:tcPr>
            <w:tcW w:w="1110"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5" w:type="dxa"/>
            <w:vMerge w:val="continue"/>
            <w:noWrap w:val="0"/>
            <w:vAlign w:val="top"/>
          </w:tcPr>
          <w:p>
            <w:pPr>
              <w:spacing w:line="0" w:lineRule="atLeast"/>
              <w:rPr>
                <w:rFonts w:hint="eastAsia" w:ascii="仿宋" w:hAnsi="仿宋" w:eastAsia="仿宋"/>
                <w:sz w:val="24"/>
              </w:rPr>
            </w:pPr>
          </w:p>
        </w:tc>
        <w:tc>
          <w:tcPr>
            <w:tcW w:w="870" w:type="dxa"/>
            <w:vMerge w:val="continue"/>
            <w:noWrap w:val="0"/>
            <w:vAlign w:val="top"/>
          </w:tcPr>
          <w:p>
            <w:pPr>
              <w:spacing w:line="0" w:lineRule="atLeast"/>
              <w:rPr>
                <w:rFonts w:hint="eastAsia" w:ascii="仿宋" w:hAnsi="仿宋" w:eastAsia="仿宋"/>
                <w:sz w:val="24"/>
              </w:rPr>
            </w:pPr>
          </w:p>
        </w:tc>
        <w:tc>
          <w:tcPr>
            <w:tcW w:w="1800" w:type="dxa"/>
            <w:gridSpan w:val="2"/>
            <w:noWrap w:val="0"/>
            <w:vAlign w:val="center"/>
          </w:tcPr>
          <w:p>
            <w:pPr>
              <w:spacing w:line="0" w:lineRule="atLeast"/>
              <w:jc w:val="both"/>
              <w:rPr>
                <w:rFonts w:hint="eastAsia" w:ascii="仿宋" w:hAnsi="仿宋" w:eastAsia="仿宋"/>
                <w:sz w:val="24"/>
              </w:rPr>
            </w:pPr>
            <w:r>
              <w:rPr>
                <w:rFonts w:hint="eastAsia" w:ascii="仿宋" w:hAnsi="仿宋" w:eastAsia="仿宋"/>
                <w:sz w:val="24"/>
              </w:rPr>
              <w:t>其他资金</w:t>
            </w:r>
          </w:p>
        </w:tc>
        <w:tc>
          <w:tcPr>
            <w:tcW w:w="1515"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0</w:t>
            </w:r>
          </w:p>
        </w:tc>
        <w:tc>
          <w:tcPr>
            <w:tcW w:w="1748" w:type="dxa"/>
            <w:gridSpan w:val="2"/>
            <w:noWrap w:val="0"/>
            <w:vAlign w:val="center"/>
          </w:tcPr>
          <w:p>
            <w:pPr>
              <w:spacing w:line="0" w:lineRule="atLeast"/>
              <w:jc w:val="center"/>
              <w:rPr>
                <w:rFonts w:hint="eastAsia" w:ascii="仿宋" w:hAnsi="仿宋" w:eastAsia="仿宋" w:cstheme="minorBidi"/>
                <w:kern w:val="2"/>
                <w:sz w:val="24"/>
                <w:szCs w:val="22"/>
                <w:lang w:val="en-US" w:eastAsia="zh-CN" w:bidi="ar-SA"/>
              </w:rPr>
            </w:pPr>
            <w:r>
              <w:rPr>
                <w:rFonts w:hint="eastAsia" w:ascii="仿宋" w:hAnsi="仿宋" w:eastAsia="仿宋"/>
                <w:sz w:val="24"/>
                <w:lang w:val="en-US" w:eastAsia="zh-CN"/>
              </w:rPr>
              <w:t>0</w:t>
            </w:r>
          </w:p>
        </w:tc>
        <w:tc>
          <w:tcPr>
            <w:tcW w:w="937" w:type="dxa"/>
            <w:gridSpan w:val="2"/>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w:t>
            </w:r>
          </w:p>
        </w:tc>
        <w:tc>
          <w:tcPr>
            <w:tcW w:w="1020" w:type="dxa"/>
            <w:noWrap w:val="0"/>
            <w:vAlign w:val="center"/>
          </w:tcPr>
          <w:p>
            <w:pPr>
              <w:spacing w:line="0" w:lineRule="atLeast"/>
              <w:jc w:val="center"/>
              <w:rPr>
                <w:rFonts w:hint="eastAsia" w:ascii="仿宋" w:hAnsi="仿宋" w:eastAsia="仿宋"/>
                <w:sz w:val="24"/>
                <w:lang w:val="en-US" w:eastAsia="zh-CN"/>
              </w:rPr>
            </w:pPr>
          </w:p>
        </w:tc>
        <w:tc>
          <w:tcPr>
            <w:tcW w:w="1110" w:type="dxa"/>
            <w:noWrap w:val="0"/>
            <w:vAlign w:val="center"/>
          </w:tcPr>
          <w:p>
            <w:pPr>
              <w:spacing w:line="0" w:lineRule="atLeast"/>
              <w:jc w:val="center"/>
              <w:rPr>
                <w:rFonts w:hint="eastAsia" w:ascii="仿宋" w:hAnsi="仿宋"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noWrap w:val="0"/>
            <w:vAlign w:val="top"/>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目标完成情况</w:t>
            </w:r>
          </w:p>
        </w:tc>
        <w:tc>
          <w:tcPr>
            <w:tcW w:w="4185" w:type="dxa"/>
            <w:gridSpan w:val="4"/>
            <w:noWrap w:val="0"/>
            <w:vAlign w:val="top"/>
          </w:tcPr>
          <w:p>
            <w:pPr>
              <w:spacing w:line="0" w:lineRule="atLeast"/>
              <w:jc w:val="center"/>
              <w:rPr>
                <w:rFonts w:hint="eastAsia" w:ascii="仿宋" w:hAnsi="仿宋" w:eastAsia="仿宋"/>
                <w:sz w:val="24"/>
              </w:rPr>
            </w:pPr>
            <w:r>
              <w:rPr>
                <w:rFonts w:hint="eastAsia" w:ascii="仿宋" w:hAnsi="仿宋" w:eastAsia="仿宋"/>
                <w:sz w:val="24"/>
                <w:lang w:eastAsia="zh-CN"/>
              </w:rPr>
              <w:t>年初设定</w:t>
            </w:r>
            <w:r>
              <w:rPr>
                <w:rFonts w:hint="eastAsia" w:ascii="仿宋" w:hAnsi="仿宋" w:eastAsia="仿宋"/>
                <w:sz w:val="24"/>
              </w:rPr>
              <w:t>目标</w:t>
            </w:r>
          </w:p>
        </w:tc>
        <w:tc>
          <w:tcPr>
            <w:tcW w:w="2685" w:type="dxa"/>
            <w:gridSpan w:val="4"/>
            <w:noWrap w:val="0"/>
            <w:vAlign w:val="top"/>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年度总体完成情况</w:t>
            </w:r>
          </w:p>
        </w:tc>
        <w:tc>
          <w:tcPr>
            <w:tcW w:w="2130" w:type="dxa"/>
            <w:gridSpan w:val="2"/>
            <w:noWrap w:val="0"/>
            <w:vAlign w:val="top"/>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85" w:type="dxa"/>
            <w:vMerge w:val="continue"/>
            <w:noWrap w:val="0"/>
            <w:vAlign w:val="top"/>
          </w:tcPr>
          <w:p>
            <w:pPr>
              <w:spacing w:line="0" w:lineRule="atLeast"/>
              <w:jc w:val="center"/>
              <w:rPr>
                <w:rFonts w:hint="eastAsia" w:ascii="仿宋" w:hAnsi="仿宋" w:eastAsia="仿宋"/>
                <w:sz w:val="24"/>
              </w:rPr>
            </w:pPr>
          </w:p>
        </w:tc>
        <w:tc>
          <w:tcPr>
            <w:tcW w:w="4185" w:type="dxa"/>
            <w:gridSpan w:val="4"/>
            <w:noWrap w:val="0"/>
            <w:vAlign w:val="top"/>
          </w:tcPr>
          <w:p>
            <w:pPr>
              <w:spacing w:line="0" w:lineRule="atLeast"/>
              <w:rPr>
                <w:rFonts w:hint="default" w:ascii="仿宋" w:hAnsi="仿宋" w:eastAsia="仿宋"/>
                <w:sz w:val="24"/>
                <w:lang w:val="en-US" w:eastAsia="zh-CN"/>
              </w:rPr>
            </w:pPr>
            <w:r>
              <w:rPr>
                <w:rFonts w:hint="eastAsia" w:ascii="仿宋" w:hAnsi="仿宋" w:eastAsia="仿宋"/>
                <w:sz w:val="24"/>
                <w:lang w:eastAsia="zh-CN"/>
              </w:rPr>
              <w:t>入股企业</w:t>
            </w:r>
            <w:r>
              <w:rPr>
                <w:rFonts w:hint="eastAsia" w:ascii="仿宋" w:hAnsi="仿宋" w:eastAsia="仿宋"/>
                <w:sz w:val="24"/>
                <w:lang w:val="en-US" w:eastAsia="zh-CN"/>
              </w:rPr>
              <w:t>28</w:t>
            </w:r>
            <w:r>
              <w:rPr>
                <w:rFonts w:hint="eastAsia" w:ascii="仿宋" w:hAnsi="仿宋" w:eastAsia="仿宋"/>
                <w:sz w:val="24"/>
                <w:lang w:eastAsia="zh-CN"/>
              </w:rPr>
              <w:t>万元财政衔接推进乡村振兴补助资金（其中省级</w:t>
            </w:r>
            <w:r>
              <w:rPr>
                <w:rFonts w:hint="eastAsia" w:ascii="仿宋" w:hAnsi="仿宋" w:eastAsia="仿宋"/>
                <w:sz w:val="24"/>
                <w:lang w:val="en-US" w:eastAsia="zh-CN"/>
              </w:rPr>
              <w:t>5</w:t>
            </w:r>
            <w:r>
              <w:rPr>
                <w:rFonts w:hint="eastAsia" w:ascii="仿宋" w:hAnsi="仿宋" w:eastAsia="仿宋"/>
                <w:sz w:val="24"/>
                <w:lang w:eastAsia="zh-CN"/>
              </w:rPr>
              <w:t>万元，区级</w:t>
            </w:r>
            <w:r>
              <w:rPr>
                <w:rFonts w:hint="eastAsia" w:ascii="仿宋" w:hAnsi="仿宋" w:eastAsia="仿宋"/>
                <w:sz w:val="24"/>
                <w:lang w:val="en-US" w:eastAsia="zh-CN"/>
              </w:rPr>
              <w:t>23</w:t>
            </w:r>
            <w:r>
              <w:rPr>
                <w:rFonts w:hint="eastAsia" w:ascii="仿宋" w:hAnsi="仿宋" w:eastAsia="仿宋"/>
                <w:sz w:val="24"/>
                <w:lang w:eastAsia="zh-CN"/>
              </w:rPr>
              <w:t>万元），按照年收益率</w:t>
            </w:r>
            <w:r>
              <w:rPr>
                <w:rFonts w:hint="eastAsia" w:ascii="仿宋" w:hAnsi="仿宋" w:eastAsia="仿宋"/>
                <w:sz w:val="24"/>
                <w:lang w:val="en-US" w:eastAsia="zh-CN"/>
              </w:rPr>
              <w:t>6%获得收益</w:t>
            </w:r>
            <w:r>
              <w:rPr>
                <w:rFonts w:hint="eastAsia" w:ascii="仿宋" w:hAnsi="仿宋" w:eastAsia="仿宋"/>
                <w:sz w:val="24"/>
                <w:lang w:eastAsia="zh-CN"/>
              </w:rPr>
              <w:t>，用于提高我区建档立卡脱贫人口和防贫监测人口收入。</w:t>
            </w:r>
          </w:p>
        </w:tc>
        <w:tc>
          <w:tcPr>
            <w:tcW w:w="2685" w:type="dxa"/>
            <w:gridSpan w:val="4"/>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eastAsia="zh-CN"/>
              </w:rPr>
              <w:t>该项目已完工并通过验收，项目收益</w:t>
            </w:r>
            <w:r>
              <w:rPr>
                <w:rFonts w:hint="eastAsia" w:ascii="仿宋" w:hAnsi="仿宋" w:eastAsia="仿宋"/>
                <w:sz w:val="24"/>
                <w:lang w:val="en-US" w:eastAsia="zh-CN"/>
              </w:rPr>
              <w:t>1.68万元全部拨付至建档立卡脱贫人口和防贫监测人口（4户7人）账户。</w:t>
            </w:r>
          </w:p>
        </w:tc>
        <w:tc>
          <w:tcPr>
            <w:tcW w:w="2130" w:type="dxa"/>
            <w:gridSpan w:val="2"/>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noWrap w:val="0"/>
            <w:vAlign w:val="top"/>
          </w:tcPr>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r>
              <w:rPr>
                <w:rFonts w:hint="eastAsia" w:ascii="仿宋" w:hAnsi="仿宋" w:eastAsia="仿宋"/>
                <w:sz w:val="24"/>
              </w:rPr>
              <w:t>绩</w:t>
            </w:r>
          </w:p>
          <w:p>
            <w:pPr>
              <w:spacing w:line="0" w:lineRule="atLeast"/>
              <w:jc w:val="center"/>
              <w:rPr>
                <w:rFonts w:hint="eastAsia" w:ascii="仿宋" w:hAnsi="仿宋" w:eastAsia="仿宋"/>
                <w:sz w:val="24"/>
                <w:lang w:eastAsia="zh-CN"/>
              </w:rPr>
            </w:pPr>
            <w:r>
              <w:rPr>
                <w:rFonts w:hint="eastAsia" w:ascii="仿宋" w:hAnsi="仿宋" w:eastAsia="仿宋"/>
                <w:sz w:val="24"/>
              </w:rPr>
              <w:t>效指标</w:t>
            </w:r>
            <w:r>
              <w:rPr>
                <w:rFonts w:hint="eastAsia" w:ascii="仿宋" w:hAnsi="仿宋" w:eastAsia="仿宋"/>
                <w:sz w:val="24"/>
                <w:lang w:eastAsia="zh-CN"/>
              </w:rPr>
              <w:t>完成情况</w:t>
            </w:r>
          </w:p>
        </w:tc>
        <w:tc>
          <w:tcPr>
            <w:tcW w:w="870" w:type="dxa"/>
            <w:noWrap w:val="0"/>
            <w:vAlign w:val="center"/>
          </w:tcPr>
          <w:p>
            <w:pPr>
              <w:spacing w:line="0" w:lineRule="atLeast"/>
              <w:jc w:val="center"/>
              <w:rPr>
                <w:rFonts w:hint="eastAsia" w:ascii="仿宋" w:hAnsi="仿宋" w:eastAsia="仿宋"/>
                <w:sz w:val="24"/>
              </w:rPr>
            </w:pPr>
            <w:r>
              <w:rPr>
                <w:rFonts w:hint="eastAsia" w:ascii="仿宋" w:hAnsi="仿宋" w:eastAsia="仿宋"/>
                <w:sz w:val="24"/>
              </w:rPr>
              <w:t>一级指标</w:t>
            </w:r>
          </w:p>
        </w:tc>
        <w:tc>
          <w:tcPr>
            <w:tcW w:w="1215" w:type="dxa"/>
            <w:noWrap w:val="0"/>
            <w:vAlign w:val="center"/>
          </w:tcPr>
          <w:p>
            <w:pPr>
              <w:spacing w:line="0" w:lineRule="atLeast"/>
              <w:jc w:val="center"/>
              <w:rPr>
                <w:rFonts w:hint="eastAsia" w:ascii="仿宋" w:hAnsi="仿宋" w:eastAsia="仿宋"/>
                <w:sz w:val="24"/>
              </w:rPr>
            </w:pPr>
            <w:r>
              <w:rPr>
                <w:rFonts w:hint="eastAsia" w:ascii="仿宋" w:hAnsi="仿宋" w:eastAsia="仿宋"/>
                <w:sz w:val="24"/>
              </w:rPr>
              <w:t>二级指标</w:t>
            </w:r>
          </w:p>
        </w:tc>
        <w:tc>
          <w:tcPr>
            <w:tcW w:w="2100" w:type="dxa"/>
            <w:gridSpan w:val="2"/>
            <w:noWrap w:val="0"/>
            <w:vAlign w:val="center"/>
          </w:tcPr>
          <w:p>
            <w:pPr>
              <w:spacing w:line="0" w:lineRule="atLeast"/>
              <w:jc w:val="center"/>
              <w:rPr>
                <w:rFonts w:hint="eastAsia" w:ascii="仿宋" w:hAnsi="仿宋" w:eastAsia="仿宋"/>
                <w:sz w:val="24"/>
              </w:rPr>
            </w:pPr>
            <w:r>
              <w:rPr>
                <w:rFonts w:hint="eastAsia" w:ascii="仿宋" w:hAnsi="仿宋" w:eastAsia="仿宋"/>
                <w:sz w:val="24"/>
              </w:rPr>
              <w:t>三级指标</w:t>
            </w:r>
          </w:p>
        </w:tc>
        <w:tc>
          <w:tcPr>
            <w:tcW w:w="735" w:type="dxa"/>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分值</w:t>
            </w:r>
          </w:p>
        </w:tc>
        <w:tc>
          <w:tcPr>
            <w:tcW w:w="1439" w:type="dxa"/>
            <w:gridSpan w:val="2"/>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预期指标值</w:t>
            </w:r>
          </w:p>
        </w:tc>
        <w:tc>
          <w:tcPr>
            <w:tcW w:w="1531" w:type="dxa"/>
            <w:gridSpan w:val="2"/>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实际完成值</w:t>
            </w:r>
          </w:p>
        </w:tc>
        <w:tc>
          <w:tcPr>
            <w:tcW w:w="1110" w:type="dxa"/>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自评</w:t>
            </w:r>
          </w:p>
          <w:p>
            <w:pPr>
              <w:spacing w:line="0" w:lineRule="atLeast"/>
              <w:jc w:val="center"/>
              <w:rPr>
                <w:rFonts w:hint="eastAsia" w:ascii="仿宋" w:hAnsi="仿宋" w:eastAsia="仿宋"/>
                <w:sz w:val="24"/>
                <w:lang w:eastAsia="zh-CN"/>
              </w:rPr>
            </w:pPr>
            <w:r>
              <w:rPr>
                <w:rFonts w:hint="eastAsia" w:ascii="仿宋" w:hAnsi="仿宋" w:eastAsia="仿宋"/>
                <w:sz w:val="24"/>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noWrap w:val="0"/>
            <w:vAlign w:val="top"/>
          </w:tcPr>
          <w:p>
            <w:pPr>
              <w:spacing w:line="0" w:lineRule="atLeast"/>
              <w:rPr>
                <w:rFonts w:hint="eastAsia" w:ascii="仿宋" w:hAnsi="仿宋" w:eastAsia="仿宋"/>
                <w:sz w:val="24"/>
              </w:rPr>
            </w:pPr>
          </w:p>
        </w:tc>
        <w:tc>
          <w:tcPr>
            <w:tcW w:w="870" w:type="dxa"/>
            <w:vMerge w:val="restart"/>
            <w:noWrap w:val="0"/>
            <w:vAlign w:val="top"/>
          </w:tcPr>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r>
              <w:rPr>
                <w:rFonts w:hint="eastAsia" w:ascii="仿宋" w:hAnsi="仿宋" w:eastAsia="仿宋"/>
                <w:sz w:val="24"/>
              </w:rPr>
              <w:t>产出指标</w:t>
            </w:r>
          </w:p>
        </w:tc>
        <w:tc>
          <w:tcPr>
            <w:tcW w:w="1215"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数量指标</w:t>
            </w:r>
          </w:p>
        </w:tc>
        <w:tc>
          <w:tcPr>
            <w:tcW w:w="2100" w:type="dxa"/>
            <w:gridSpan w:val="2"/>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资产入股建档立卡脱贫人口和防贫监测人口总数</w:t>
            </w:r>
          </w:p>
        </w:tc>
        <w:tc>
          <w:tcPr>
            <w:tcW w:w="735"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20</w:t>
            </w:r>
          </w:p>
        </w:tc>
        <w:tc>
          <w:tcPr>
            <w:tcW w:w="1439" w:type="dxa"/>
            <w:gridSpan w:val="2"/>
            <w:noWrap w:val="0"/>
            <w:vAlign w:val="center"/>
          </w:tcPr>
          <w:p>
            <w:pPr>
              <w:spacing w:line="0" w:lineRule="atLeast"/>
              <w:jc w:val="both"/>
              <w:rPr>
                <w:rFonts w:hint="eastAsia" w:ascii="仿宋" w:hAnsi="仿宋" w:eastAsia="仿宋" w:cstheme="minorBidi"/>
                <w:kern w:val="2"/>
                <w:sz w:val="24"/>
                <w:szCs w:val="22"/>
                <w:lang w:val="en-US" w:eastAsia="zh-CN" w:bidi="ar-SA"/>
              </w:rPr>
            </w:pPr>
            <w:r>
              <w:rPr>
                <w:rFonts w:hint="eastAsia" w:ascii="仿宋" w:hAnsi="仿宋" w:eastAsia="仿宋"/>
                <w:sz w:val="24"/>
                <w:lang w:val="en-US" w:eastAsia="zh-CN"/>
              </w:rPr>
              <w:t>≥7</w:t>
            </w:r>
            <w:r>
              <w:rPr>
                <w:rFonts w:hint="eastAsia" w:ascii="仿宋" w:hAnsi="仿宋" w:eastAsia="仿宋"/>
                <w:sz w:val="24"/>
              </w:rPr>
              <w:t>人</w:t>
            </w:r>
          </w:p>
        </w:tc>
        <w:tc>
          <w:tcPr>
            <w:tcW w:w="1531" w:type="dxa"/>
            <w:gridSpan w:val="2"/>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7人</w:t>
            </w:r>
          </w:p>
        </w:tc>
        <w:tc>
          <w:tcPr>
            <w:tcW w:w="1110"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5" w:type="dxa"/>
            <w:vMerge w:val="continue"/>
            <w:noWrap w:val="0"/>
            <w:vAlign w:val="top"/>
          </w:tcPr>
          <w:p>
            <w:pPr>
              <w:spacing w:line="0" w:lineRule="atLeast"/>
              <w:rPr>
                <w:rFonts w:hint="eastAsia" w:ascii="仿宋" w:hAnsi="仿宋" w:eastAsia="仿宋"/>
                <w:sz w:val="24"/>
              </w:rPr>
            </w:pPr>
          </w:p>
        </w:tc>
        <w:tc>
          <w:tcPr>
            <w:tcW w:w="870" w:type="dxa"/>
            <w:vMerge w:val="continue"/>
            <w:noWrap w:val="0"/>
            <w:vAlign w:val="top"/>
          </w:tcPr>
          <w:p>
            <w:pPr>
              <w:spacing w:line="0" w:lineRule="atLeast"/>
              <w:jc w:val="center"/>
              <w:rPr>
                <w:rFonts w:hint="eastAsia" w:ascii="仿宋" w:hAnsi="仿宋" w:eastAsia="仿宋"/>
                <w:sz w:val="24"/>
              </w:rPr>
            </w:pPr>
          </w:p>
        </w:tc>
        <w:tc>
          <w:tcPr>
            <w:tcW w:w="1215" w:type="dxa"/>
            <w:noWrap w:val="0"/>
            <w:vAlign w:val="center"/>
          </w:tcPr>
          <w:p>
            <w:pPr>
              <w:spacing w:line="0" w:lineRule="atLeast"/>
              <w:jc w:val="both"/>
              <w:rPr>
                <w:rFonts w:hint="eastAsia" w:ascii="仿宋" w:hAnsi="仿宋" w:eastAsia="仿宋"/>
                <w:sz w:val="24"/>
                <w:lang w:eastAsia="zh-CN"/>
              </w:rPr>
            </w:pPr>
            <w:r>
              <w:rPr>
                <w:rFonts w:hint="eastAsia" w:ascii="仿宋" w:hAnsi="仿宋" w:eastAsia="仿宋"/>
                <w:sz w:val="24"/>
                <w:lang w:eastAsia="zh-CN"/>
              </w:rPr>
              <w:t>质量指标</w:t>
            </w:r>
          </w:p>
        </w:tc>
        <w:tc>
          <w:tcPr>
            <w:tcW w:w="2100" w:type="dxa"/>
            <w:gridSpan w:val="2"/>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项目</w:t>
            </w:r>
            <w:r>
              <w:rPr>
                <w:rFonts w:hint="eastAsia" w:ascii="仿宋" w:hAnsi="仿宋" w:eastAsia="仿宋"/>
                <w:sz w:val="24"/>
                <w:lang w:val="en-US" w:eastAsia="zh-CN"/>
              </w:rPr>
              <w:t>验收合格率</w:t>
            </w:r>
          </w:p>
        </w:tc>
        <w:tc>
          <w:tcPr>
            <w:tcW w:w="735"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10</w:t>
            </w:r>
          </w:p>
        </w:tc>
        <w:tc>
          <w:tcPr>
            <w:tcW w:w="1439" w:type="dxa"/>
            <w:gridSpan w:val="2"/>
            <w:noWrap w:val="0"/>
            <w:vAlign w:val="center"/>
          </w:tcPr>
          <w:p>
            <w:pPr>
              <w:spacing w:line="0" w:lineRule="atLeast"/>
              <w:jc w:val="both"/>
              <w:rPr>
                <w:rFonts w:hint="eastAsia" w:ascii="仿宋" w:hAnsi="仿宋" w:eastAsia="仿宋" w:cstheme="minorBidi"/>
                <w:kern w:val="2"/>
                <w:sz w:val="24"/>
                <w:szCs w:val="22"/>
                <w:lang w:val="en-US" w:eastAsia="zh-CN" w:bidi="ar-SA"/>
              </w:rPr>
            </w:pPr>
            <w:r>
              <w:rPr>
                <w:rFonts w:hint="eastAsia" w:ascii="仿宋" w:hAnsi="仿宋" w:eastAsia="仿宋"/>
                <w:sz w:val="24"/>
              </w:rPr>
              <w:t>100%</w:t>
            </w:r>
          </w:p>
        </w:tc>
        <w:tc>
          <w:tcPr>
            <w:tcW w:w="1531" w:type="dxa"/>
            <w:gridSpan w:val="2"/>
            <w:noWrap w:val="0"/>
            <w:vAlign w:val="center"/>
          </w:tcPr>
          <w:p>
            <w:pPr>
              <w:spacing w:line="0" w:lineRule="atLeast"/>
              <w:jc w:val="both"/>
              <w:rPr>
                <w:rFonts w:hint="eastAsia" w:ascii="仿宋" w:hAnsi="仿宋" w:eastAsia="仿宋" w:cstheme="minorBidi"/>
                <w:kern w:val="2"/>
                <w:sz w:val="24"/>
                <w:szCs w:val="22"/>
                <w:lang w:val="en-US" w:eastAsia="zh-CN" w:bidi="ar-SA"/>
              </w:rPr>
            </w:pPr>
            <w:r>
              <w:rPr>
                <w:rFonts w:hint="eastAsia" w:ascii="仿宋" w:hAnsi="仿宋" w:eastAsia="仿宋"/>
                <w:sz w:val="24"/>
              </w:rPr>
              <w:t>100%</w:t>
            </w:r>
          </w:p>
        </w:tc>
        <w:tc>
          <w:tcPr>
            <w:tcW w:w="1110"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85" w:type="dxa"/>
            <w:vMerge w:val="continue"/>
            <w:noWrap w:val="0"/>
            <w:vAlign w:val="top"/>
          </w:tcPr>
          <w:p>
            <w:pPr>
              <w:spacing w:line="0" w:lineRule="atLeast"/>
              <w:rPr>
                <w:rFonts w:hint="eastAsia" w:ascii="仿宋" w:hAnsi="仿宋" w:eastAsia="仿宋"/>
                <w:sz w:val="24"/>
              </w:rPr>
            </w:pPr>
          </w:p>
        </w:tc>
        <w:tc>
          <w:tcPr>
            <w:tcW w:w="870" w:type="dxa"/>
            <w:vMerge w:val="continue"/>
            <w:noWrap w:val="0"/>
            <w:vAlign w:val="top"/>
          </w:tcPr>
          <w:p>
            <w:pPr>
              <w:spacing w:line="0" w:lineRule="atLeast"/>
              <w:jc w:val="center"/>
              <w:rPr>
                <w:rFonts w:hint="eastAsia" w:ascii="仿宋" w:hAnsi="仿宋" w:eastAsia="仿宋"/>
                <w:sz w:val="24"/>
              </w:rPr>
            </w:pPr>
          </w:p>
        </w:tc>
        <w:tc>
          <w:tcPr>
            <w:tcW w:w="1215" w:type="dxa"/>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rPr>
              <w:t>成本指标</w:t>
            </w:r>
          </w:p>
        </w:tc>
        <w:tc>
          <w:tcPr>
            <w:tcW w:w="2100" w:type="dxa"/>
            <w:gridSpan w:val="2"/>
            <w:noWrap w:val="0"/>
            <w:vAlign w:val="center"/>
          </w:tcPr>
          <w:p>
            <w:pPr>
              <w:spacing w:line="0" w:lineRule="atLeast"/>
              <w:jc w:val="center"/>
              <w:rPr>
                <w:rFonts w:hint="eastAsia" w:ascii="仿宋" w:hAnsi="仿宋" w:eastAsia="仿宋" w:cstheme="minorBidi"/>
                <w:kern w:val="2"/>
                <w:sz w:val="24"/>
                <w:szCs w:val="24"/>
                <w:lang w:val="en-US" w:eastAsia="zh-CN" w:bidi="ar-SA"/>
              </w:rPr>
            </w:pPr>
            <w:r>
              <w:rPr>
                <w:rFonts w:hint="eastAsia" w:ascii="仿宋" w:hAnsi="仿宋" w:eastAsia="仿宋"/>
                <w:sz w:val="24"/>
                <w:lang w:eastAsia="zh-CN"/>
              </w:rPr>
              <w:t>项目总</w:t>
            </w:r>
            <w:r>
              <w:rPr>
                <w:rFonts w:hint="eastAsia" w:ascii="仿宋" w:hAnsi="仿宋" w:eastAsia="仿宋"/>
                <w:sz w:val="24"/>
              </w:rPr>
              <w:t>投入</w:t>
            </w:r>
          </w:p>
        </w:tc>
        <w:tc>
          <w:tcPr>
            <w:tcW w:w="735" w:type="dxa"/>
            <w:noWrap w:val="0"/>
            <w:vAlign w:val="center"/>
          </w:tcPr>
          <w:p>
            <w:pPr>
              <w:spacing w:line="0" w:lineRule="atLeast"/>
              <w:jc w:val="both"/>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10</w:t>
            </w:r>
          </w:p>
        </w:tc>
        <w:tc>
          <w:tcPr>
            <w:tcW w:w="1439" w:type="dxa"/>
            <w:gridSpan w:val="2"/>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lang w:val="en-US" w:eastAsia="zh-CN"/>
              </w:rPr>
              <w:t>28万元</w:t>
            </w:r>
          </w:p>
        </w:tc>
        <w:tc>
          <w:tcPr>
            <w:tcW w:w="1531" w:type="dxa"/>
            <w:gridSpan w:val="2"/>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lang w:val="en-US" w:eastAsia="zh-CN"/>
              </w:rPr>
              <w:t>28万元</w:t>
            </w:r>
          </w:p>
        </w:tc>
        <w:tc>
          <w:tcPr>
            <w:tcW w:w="1110"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85" w:type="dxa"/>
            <w:vMerge w:val="continue"/>
            <w:noWrap w:val="0"/>
            <w:vAlign w:val="top"/>
          </w:tcPr>
          <w:p>
            <w:pPr>
              <w:spacing w:line="0" w:lineRule="atLeast"/>
              <w:rPr>
                <w:rFonts w:hint="eastAsia" w:ascii="仿宋" w:hAnsi="仿宋" w:eastAsia="仿宋"/>
                <w:sz w:val="24"/>
              </w:rPr>
            </w:pPr>
          </w:p>
        </w:tc>
        <w:tc>
          <w:tcPr>
            <w:tcW w:w="870" w:type="dxa"/>
            <w:vMerge w:val="continue"/>
            <w:noWrap w:val="0"/>
            <w:vAlign w:val="top"/>
          </w:tcPr>
          <w:p>
            <w:pPr>
              <w:spacing w:line="0" w:lineRule="atLeast"/>
              <w:jc w:val="center"/>
              <w:rPr>
                <w:rFonts w:hint="eastAsia" w:ascii="仿宋" w:hAnsi="仿宋" w:eastAsia="仿宋"/>
                <w:sz w:val="24"/>
              </w:rPr>
            </w:pPr>
          </w:p>
        </w:tc>
        <w:tc>
          <w:tcPr>
            <w:tcW w:w="1215" w:type="dxa"/>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rPr>
              <w:t>时效指标</w:t>
            </w:r>
          </w:p>
        </w:tc>
        <w:tc>
          <w:tcPr>
            <w:tcW w:w="2100" w:type="dxa"/>
            <w:gridSpan w:val="2"/>
            <w:noWrap w:val="0"/>
            <w:vAlign w:val="center"/>
          </w:tcPr>
          <w:p>
            <w:pPr>
              <w:spacing w:line="0" w:lineRule="atLeast"/>
              <w:jc w:val="center"/>
              <w:rPr>
                <w:rFonts w:hint="eastAsia" w:ascii="仿宋" w:hAnsi="仿宋" w:eastAsia="仿宋" w:cstheme="minorBidi"/>
                <w:kern w:val="2"/>
                <w:sz w:val="24"/>
                <w:szCs w:val="24"/>
                <w:lang w:val="en-US" w:eastAsia="zh-CN" w:bidi="ar-SA"/>
              </w:rPr>
            </w:pPr>
            <w:r>
              <w:rPr>
                <w:rFonts w:hint="eastAsia" w:ascii="仿宋" w:hAnsi="仿宋" w:eastAsia="仿宋"/>
                <w:sz w:val="24"/>
                <w:lang w:eastAsia="zh-CN"/>
              </w:rPr>
              <w:t>项目及时完成率</w:t>
            </w:r>
          </w:p>
        </w:tc>
        <w:tc>
          <w:tcPr>
            <w:tcW w:w="735" w:type="dxa"/>
            <w:noWrap w:val="0"/>
            <w:vAlign w:val="center"/>
          </w:tcPr>
          <w:p>
            <w:pPr>
              <w:spacing w:line="0" w:lineRule="atLeast"/>
              <w:jc w:val="both"/>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10</w:t>
            </w:r>
          </w:p>
        </w:tc>
        <w:tc>
          <w:tcPr>
            <w:tcW w:w="1439" w:type="dxa"/>
            <w:gridSpan w:val="2"/>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lang w:val="en-US" w:eastAsia="zh-CN"/>
              </w:rPr>
              <w:t>100%</w:t>
            </w:r>
          </w:p>
        </w:tc>
        <w:tc>
          <w:tcPr>
            <w:tcW w:w="1531" w:type="dxa"/>
            <w:gridSpan w:val="2"/>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lang w:val="en-US" w:eastAsia="zh-CN"/>
              </w:rPr>
              <w:t>100%</w:t>
            </w:r>
          </w:p>
        </w:tc>
        <w:tc>
          <w:tcPr>
            <w:tcW w:w="1110"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85" w:type="dxa"/>
            <w:vMerge w:val="continue"/>
            <w:noWrap w:val="0"/>
            <w:vAlign w:val="top"/>
          </w:tcPr>
          <w:p>
            <w:pPr>
              <w:spacing w:line="0" w:lineRule="atLeast"/>
              <w:rPr>
                <w:rFonts w:hint="eastAsia" w:ascii="仿宋" w:hAnsi="仿宋" w:eastAsia="仿宋"/>
                <w:sz w:val="24"/>
              </w:rPr>
            </w:pPr>
          </w:p>
        </w:tc>
        <w:tc>
          <w:tcPr>
            <w:tcW w:w="870" w:type="dxa"/>
            <w:vMerge w:val="restart"/>
            <w:noWrap w:val="0"/>
            <w:vAlign w:val="top"/>
          </w:tcPr>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r>
              <w:rPr>
                <w:rFonts w:hint="eastAsia" w:ascii="仿宋" w:hAnsi="仿宋" w:eastAsia="仿宋"/>
                <w:sz w:val="24"/>
              </w:rPr>
              <w:t>效益指标</w:t>
            </w:r>
          </w:p>
        </w:tc>
        <w:tc>
          <w:tcPr>
            <w:tcW w:w="1215"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经济效益指标</w:t>
            </w:r>
          </w:p>
        </w:tc>
        <w:tc>
          <w:tcPr>
            <w:tcW w:w="2100" w:type="dxa"/>
            <w:gridSpan w:val="2"/>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项目收益率</w:t>
            </w:r>
          </w:p>
        </w:tc>
        <w:tc>
          <w:tcPr>
            <w:tcW w:w="735"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15</w:t>
            </w:r>
          </w:p>
        </w:tc>
        <w:tc>
          <w:tcPr>
            <w:tcW w:w="1439" w:type="dxa"/>
            <w:gridSpan w:val="2"/>
            <w:noWrap w:val="0"/>
            <w:vAlign w:val="center"/>
          </w:tcPr>
          <w:p>
            <w:pPr>
              <w:spacing w:line="0" w:lineRule="atLeast"/>
              <w:jc w:val="both"/>
              <w:rPr>
                <w:rFonts w:hint="eastAsia" w:ascii="仿宋" w:hAnsi="仿宋" w:eastAsia="仿宋" w:cstheme="minorBidi"/>
                <w:kern w:val="2"/>
                <w:sz w:val="24"/>
                <w:szCs w:val="22"/>
                <w:lang w:val="en-US" w:eastAsia="zh-CN" w:bidi="ar-SA"/>
              </w:rPr>
            </w:pPr>
            <w:r>
              <w:rPr>
                <w:rFonts w:hint="eastAsia" w:ascii="仿宋" w:hAnsi="仿宋" w:eastAsia="仿宋"/>
                <w:sz w:val="24"/>
                <w:lang w:val="en-US" w:eastAsia="zh-CN"/>
              </w:rPr>
              <w:t>6%</w:t>
            </w:r>
          </w:p>
        </w:tc>
        <w:tc>
          <w:tcPr>
            <w:tcW w:w="1531" w:type="dxa"/>
            <w:gridSpan w:val="2"/>
            <w:noWrap w:val="0"/>
            <w:vAlign w:val="center"/>
          </w:tcPr>
          <w:p>
            <w:pPr>
              <w:spacing w:line="0" w:lineRule="atLeast"/>
              <w:jc w:val="both"/>
              <w:rPr>
                <w:rFonts w:hint="eastAsia" w:ascii="仿宋" w:hAnsi="仿宋" w:eastAsia="仿宋" w:cstheme="minorBidi"/>
                <w:kern w:val="2"/>
                <w:sz w:val="24"/>
                <w:szCs w:val="22"/>
                <w:lang w:val="en-US" w:eastAsia="zh-CN" w:bidi="ar-SA"/>
              </w:rPr>
            </w:pPr>
            <w:r>
              <w:rPr>
                <w:rFonts w:hint="eastAsia" w:ascii="仿宋" w:hAnsi="仿宋" w:eastAsia="仿宋"/>
                <w:sz w:val="24"/>
                <w:lang w:val="en-US" w:eastAsia="zh-CN"/>
              </w:rPr>
              <w:t>6%</w:t>
            </w:r>
          </w:p>
        </w:tc>
        <w:tc>
          <w:tcPr>
            <w:tcW w:w="1110"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noWrap w:val="0"/>
            <w:vAlign w:val="top"/>
          </w:tcPr>
          <w:p>
            <w:pPr>
              <w:spacing w:line="0" w:lineRule="atLeast"/>
              <w:rPr>
                <w:rFonts w:hint="eastAsia" w:ascii="仿宋" w:hAnsi="仿宋" w:eastAsia="仿宋"/>
                <w:sz w:val="24"/>
              </w:rPr>
            </w:pPr>
          </w:p>
        </w:tc>
        <w:tc>
          <w:tcPr>
            <w:tcW w:w="870" w:type="dxa"/>
            <w:vMerge w:val="continue"/>
            <w:noWrap w:val="0"/>
            <w:vAlign w:val="top"/>
          </w:tcPr>
          <w:p>
            <w:pPr>
              <w:spacing w:line="0" w:lineRule="atLeast"/>
              <w:jc w:val="center"/>
              <w:rPr>
                <w:rFonts w:hint="eastAsia" w:ascii="仿宋" w:hAnsi="仿宋" w:eastAsia="仿宋"/>
                <w:sz w:val="24"/>
              </w:rPr>
            </w:pPr>
          </w:p>
        </w:tc>
        <w:tc>
          <w:tcPr>
            <w:tcW w:w="1215"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社会效益指标</w:t>
            </w:r>
          </w:p>
        </w:tc>
        <w:tc>
          <w:tcPr>
            <w:tcW w:w="2100" w:type="dxa"/>
            <w:gridSpan w:val="2"/>
            <w:noWrap w:val="0"/>
            <w:vAlign w:val="center"/>
          </w:tcPr>
          <w:p>
            <w:pPr>
              <w:spacing w:line="0" w:lineRule="atLeast"/>
              <w:jc w:val="center"/>
              <w:rPr>
                <w:rFonts w:hint="eastAsia" w:ascii="仿宋" w:hAnsi="仿宋" w:eastAsia="仿宋"/>
                <w:sz w:val="24"/>
              </w:rPr>
            </w:pPr>
            <w:r>
              <w:rPr>
                <w:rFonts w:hint="eastAsia" w:ascii="仿宋" w:hAnsi="仿宋" w:eastAsia="仿宋"/>
                <w:sz w:val="24"/>
              </w:rPr>
              <w:t>通过实施入股分红项目到达脱贫人口（防贫监测人口）增收目标人数</w:t>
            </w:r>
          </w:p>
        </w:tc>
        <w:tc>
          <w:tcPr>
            <w:tcW w:w="735"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15</w:t>
            </w:r>
          </w:p>
        </w:tc>
        <w:tc>
          <w:tcPr>
            <w:tcW w:w="1439" w:type="dxa"/>
            <w:gridSpan w:val="2"/>
            <w:noWrap w:val="0"/>
            <w:vAlign w:val="center"/>
          </w:tcPr>
          <w:p>
            <w:pPr>
              <w:spacing w:line="0" w:lineRule="atLeast"/>
              <w:jc w:val="both"/>
              <w:rPr>
                <w:rFonts w:hint="eastAsia" w:ascii="仿宋" w:hAnsi="仿宋" w:eastAsia="仿宋" w:cstheme="minorBidi"/>
                <w:kern w:val="2"/>
                <w:sz w:val="24"/>
                <w:szCs w:val="22"/>
                <w:lang w:val="en-US" w:eastAsia="zh-CN" w:bidi="ar-SA"/>
              </w:rPr>
            </w:pPr>
            <w:r>
              <w:rPr>
                <w:rFonts w:hint="eastAsia" w:ascii="仿宋" w:hAnsi="仿宋" w:eastAsia="仿宋"/>
                <w:sz w:val="24"/>
                <w:lang w:val="en-US" w:eastAsia="zh-CN"/>
              </w:rPr>
              <w:t>≥7</w:t>
            </w:r>
            <w:r>
              <w:rPr>
                <w:rFonts w:hint="eastAsia" w:ascii="仿宋" w:hAnsi="仿宋" w:eastAsia="仿宋"/>
                <w:sz w:val="24"/>
              </w:rPr>
              <w:t>人</w:t>
            </w:r>
          </w:p>
        </w:tc>
        <w:tc>
          <w:tcPr>
            <w:tcW w:w="1531" w:type="dxa"/>
            <w:gridSpan w:val="2"/>
            <w:noWrap w:val="0"/>
            <w:vAlign w:val="center"/>
          </w:tcPr>
          <w:p>
            <w:pPr>
              <w:spacing w:line="0" w:lineRule="atLeast"/>
              <w:jc w:val="both"/>
              <w:rPr>
                <w:rFonts w:hint="eastAsia" w:ascii="仿宋" w:hAnsi="仿宋" w:eastAsia="仿宋"/>
                <w:sz w:val="24"/>
                <w:lang w:val="en-US" w:eastAsia="zh-CN"/>
              </w:rPr>
            </w:pPr>
            <w:r>
              <w:rPr>
                <w:rFonts w:hint="eastAsia" w:ascii="仿宋" w:hAnsi="仿宋" w:eastAsia="仿宋"/>
                <w:sz w:val="24"/>
                <w:lang w:val="en-US" w:eastAsia="zh-CN"/>
              </w:rPr>
              <w:t>7人</w:t>
            </w:r>
          </w:p>
        </w:tc>
        <w:tc>
          <w:tcPr>
            <w:tcW w:w="1110"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noWrap w:val="0"/>
            <w:vAlign w:val="top"/>
          </w:tcPr>
          <w:p>
            <w:pPr>
              <w:spacing w:line="0" w:lineRule="atLeast"/>
              <w:rPr>
                <w:rFonts w:hint="eastAsia" w:ascii="仿宋" w:hAnsi="仿宋" w:eastAsia="仿宋"/>
                <w:sz w:val="24"/>
              </w:rPr>
            </w:pPr>
          </w:p>
        </w:tc>
        <w:tc>
          <w:tcPr>
            <w:tcW w:w="870" w:type="dxa"/>
            <w:noWrap w:val="0"/>
            <w:vAlign w:val="top"/>
          </w:tcPr>
          <w:p>
            <w:pPr>
              <w:spacing w:line="0" w:lineRule="atLeast"/>
              <w:jc w:val="center"/>
              <w:rPr>
                <w:rFonts w:hint="eastAsia" w:ascii="仿宋" w:hAnsi="仿宋" w:eastAsia="仿宋"/>
                <w:sz w:val="24"/>
              </w:rPr>
            </w:pPr>
            <w:r>
              <w:rPr>
                <w:rFonts w:hint="eastAsia" w:ascii="仿宋" w:hAnsi="仿宋" w:eastAsia="仿宋"/>
                <w:sz w:val="24"/>
              </w:rPr>
              <w:t>满意度指标</w:t>
            </w:r>
          </w:p>
        </w:tc>
        <w:tc>
          <w:tcPr>
            <w:tcW w:w="1215" w:type="dxa"/>
            <w:noWrap w:val="0"/>
            <w:vAlign w:val="top"/>
          </w:tcPr>
          <w:p>
            <w:pPr>
              <w:spacing w:line="0" w:lineRule="atLeast"/>
              <w:rPr>
                <w:rFonts w:hint="eastAsia" w:ascii="仿宋" w:hAnsi="仿宋" w:eastAsia="仿宋"/>
                <w:sz w:val="24"/>
              </w:rPr>
            </w:pPr>
            <w:r>
              <w:rPr>
                <w:rFonts w:hint="eastAsia" w:ascii="仿宋" w:hAnsi="仿宋" w:eastAsia="仿宋"/>
                <w:spacing w:val="-6"/>
                <w:sz w:val="24"/>
              </w:rPr>
              <w:t>服务对象满意度指标</w:t>
            </w:r>
          </w:p>
        </w:tc>
        <w:tc>
          <w:tcPr>
            <w:tcW w:w="2100" w:type="dxa"/>
            <w:gridSpan w:val="2"/>
            <w:noWrap w:val="0"/>
            <w:vAlign w:val="center"/>
          </w:tcPr>
          <w:p>
            <w:pPr>
              <w:spacing w:line="0" w:lineRule="atLeast"/>
              <w:jc w:val="center"/>
              <w:rPr>
                <w:rFonts w:hint="eastAsia" w:ascii="仿宋" w:hAnsi="仿宋" w:eastAsia="仿宋"/>
                <w:sz w:val="24"/>
              </w:rPr>
            </w:pPr>
            <w:r>
              <w:rPr>
                <w:rFonts w:hint="eastAsia" w:ascii="仿宋" w:hAnsi="仿宋" w:eastAsia="仿宋"/>
                <w:sz w:val="24"/>
              </w:rPr>
              <w:t>受益</w:t>
            </w:r>
            <w:r>
              <w:rPr>
                <w:rFonts w:hint="eastAsia" w:ascii="仿宋" w:hAnsi="仿宋" w:eastAsia="仿宋"/>
                <w:sz w:val="24"/>
                <w:lang w:eastAsia="zh-CN"/>
              </w:rPr>
              <w:t>防贫监测人口</w:t>
            </w:r>
            <w:r>
              <w:rPr>
                <w:rFonts w:hint="eastAsia" w:ascii="仿宋" w:hAnsi="仿宋" w:eastAsia="仿宋"/>
                <w:sz w:val="24"/>
              </w:rPr>
              <w:t>满意度</w:t>
            </w:r>
          </w:p>
        </w:tc>
        <w:tc>
          <w:tcPr>
            <w:tcW w:w="735"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10</w:t>
            </w:r>
          </w:p>
        </w:tc>
        <w:tc>
          <w:tcPr>
            <w:tcW w:w="1439" w:type="dxa"/>
            <w:gridSpan w:val="2"/>
            <w:noWrap w:val="0"/>
            <w:vAlign w:val="center"/>
          </w:tcPr>
          <w:p>
            <w:pPr>
              <w:spacing w:line="0" w:lineRule="atLeast"/>
              <w:jc w:val="both"/>
              <w:rPr>
                <w:rFonts w:hint="default" w:ascii="仿宋" w:hAnsi="仿宋" w:eastAsia="仿宋" w:cstheme="minorBidi"/>
                <w:kern w:val="2"/>
                <w:sz w:val="24"/>
                <w:szCs w:val="22"/>
                <w:lang w:val="en-US" w:eastAsia="zh-CN" w:bidi="ar-SA"/>
              </w:rPr>
            </w:pPr>
            <w:r>
              <w:rPr>
                <w:rFonts w:hint="eastAsia" w:ascii="仿宋" w:hAnsi="仿宋" w:eastAsia="仿宋"/>
                <w:sz w:val="24"/>
                <w:lang w:val="en-US" w:eastAsia="zh-CN"/>
              </w:rPr>
              <w:t>≥95%</w:t>
            </w:r>
          </w:p>
        </w:tc>
        <w:tc>
          <w:tcPr>
            <w:tcW w:w="1531" w:type="dxa"/>
            <w:gridSpan w:val="2"/>
            <w:noWrap w:val="0"/>
            <w:vAlign w:val="center"/>
          </w:tcPr>
          <w:p>
            <w:pPr>
              <w:spacing w:line="0" w:lineRule="atLeast"/>
              <w:jc w:val="both"/>
              <w:rPr>
                <w:rFonts w:hint="eastAsia" w:ascii="仿宋" w:hAnsi="仿宋" w:eastAsia="仿宋" w:cstheme="minorBidi"/>
                <w:kern w:val="2"/>
                <w:sz w:val="24"/>
                <w:szCs w:val="22"/>
                <w:lang w:val="en-US" w:eastAsia="zh-CN" w:bidi="ar-SA"/>
              </w:rPr>
            </w:pPr>
            <w:r>
              <w:rPr>
                <w:rFonts w:hint="eastAsia" w:ascii="仿宋" w:hAnsi="仿宋" w:eastAsia="仿宋"/>
                <w:sz w:val="24"/>
                <w:lang w:val="en-US" w:eastAsia="zh-CN"/>
              </w:rPr>
              <w:t>100%</w:t>
            </w:r>
          </w:p>
        </w:tc>
        <w:tc>
          <w:tcPr>
            <w:tcW w:w="1110"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5" w:type="dxa"/>
            <w:vMerge w:val="continue"/>
            <w:noWrap w:val="0"/>
            <w:vAlign w:val="top"/>
          </w:tcPr>
          <w:p>
            <w:pPr>
              <w:spacing w:line="0" w:lineRule="atLeast"/>
              <w:rPr>
                <w:rFonts w:hint="eastAsia" w:ascii="仿宋" w:hAnsi="仿宋" w:eastAsia="仿宋"/>
                <w:sz w:val="24"/>
              </w:rPr>
            </w:pPr>
          </w:p>
        </w:tc>
        <w:tc>
          <w:tcPr>
            <w:tcW w:w="4185" w:type="dxa"/>
            <w:gridSpan w:val="4"/>
            <w:noWrap w:val="0"/>
            <w:vAlign w:val="center"/>
          </w:tcPr>
          <w:p>
            <w:pPr>
              <w:spacing w:line="0" w:lineRule="atLeast"/>
              <w:jc w:val="center"/>
              <w:rPr>
                <w:rFonts w:hint="eastAsia" w:ascii="仿宋" w:hAnsi="仿宋" w:eastAsia="仿宋"/>
                <w:sz w:val="24"/>
                <w:lang w:val="en-US" w:eastAsia="zh-CN"/>
              </w:rPr>
            </w:pPr>
            <w:r>
              <w:rPr>
                <w:rFonts w:hint="eastAsia" w:ascii="仿宋" w:hAnsi="仿宋" w:eastAsia="仿宋"/>
                <w:sz w:val="24"/>
                <w:lang w:val="en-US" w:eastAsia="zh-CN"/>
              </w:rPr>
              <w:t>总分</w:t>
            </w:r>
          </w:p>
        </w:tc>
        <w:tc>
          <w:tcPr>
            <w:tcW w:w="735"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100</w:t>
            </w:r>
          </w:p>
        </w:tc>
        <w:tc>
          <w:tcPr>
            <w:tcW w:w="1439" w:type="dxa"/>
            <w:gridSpan w:val="2"/>
            <w:noWrap w:val="0"/>
            <w:vAlign w:val="center"/>
          </w:tcPr>
          <w:p>
            <w:pPr>
              <w:spacing w:line="0" w:lineRule="atLeast"/>
              <w:jc w:val="both"/>
              <w:rPr>
                <w:rFonts w:hint="eastAsia" w:ascii="仿宋" w:hAnsi="仿宋" w:eastAsia="仿宋"/>
                <w:sz w:val="24"/>
                <w:lang w:val="en-US" w:eastAsia="zh-CN"/>
              </w:rPr>
            </w:pPr>
          </w:p>
        </w:tc>
        <w:tc>
          <w:tcPr>
            <w:tcW w:w="1531" w:type="dxa"/>
            <w:gridSpan w:val="2"/>
            <w:noWrap w:val="0"/>
            <w:vAlign w:val="center"/>
          </w:tcPr>
          <w:p>
            <w:pPr>
              <w:spacing w:line="0" w:lineRule="atLeast"/>
              <w:jc w:val="both"/>
              <w:rPr>
                <w:rFonts w:hint="eastAsia" w:ascii="仿宋" w:hAnsi="仿宋" w:eastAsia="仿宋"/>
                <w:sz w:val="24"/>
                <w:lang w:val="en-US" w:eastAsia="zh-CN"/>
              </w:rPr>
            </w:pPr>
          </w:p>
        </w:tc>
        <w:tc>
          <w:tcPr>
            <w:tcW w:w="1110"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5" w:type="dxa"/>
            <w:noWrap w:val="0"/>
            <w:vAlign w:val="top"/>
          </w:tcPr>
          <w:p>
            <w:pPr>
              <w:spacing w:line="0" w:lineRule="atLeast"/>
              <w:rPr>
                <w:rFonts w:hint="eastAsia" w:ascii="仿宋" w:hAnsi="仿宋" w:eastAsia="仿宋"/>
                <w:sz w:val="24"/>
              </w:rPr>
            </w:pPr>
          </w:p>
        </w:tc>
        <w:tc>
          <w:tcPr>
            <w:tcW w:w="9000" w:type="dxa"/>
            <w:gridSpan w:val="10"/>
            <w:noWrap w:val="0"/>
            <w:vAlign w:val="center"/>
          </w:tcPr>
          <w:p>
            <w:pPr>
              <w:spacing w:line="0" w:lineRule="atLeast"/>
              <w:jc w:val="both"/>
              <w:rPr>
                <w:rFonts w:hint="eastAsia" w:ascii="仿宋" w:hAnsi="仿宋" w:eastAsia="仿宋"/>
                <w:sz w:val="24"/>
                <w:lang w:val="en-US" w:eastAsia="zh-CN"/>
              </w:rPr>
            </w:pPr>
            <w:r>
              <w:rPr>
                <w:rFonts w:hint="eastAsia" w:ascii="仿宋" w:hAnsi="仿宋" w:eastAsia="仿宋"/>
                <w:spacing w:val="-11"/>
                <w:sz w:val="24"/>
                <w:lang w:val="en-US" w:eastAsia="zh-CN"/>
              </w:rPr>
              <w:t>评价等级（优：90（含）-100分；良：80（含）-90分；中60（含）-80分；差：60分以下）</w:t>
            </w:r>
          </w:p>
        </w:tc>
      </w:tr>
    </w:tbl>
    <w:p>
      <w:pPr>
        <w:jc w:val="center"/>
        <w:rPr>
          <w:rFonts w:hint="eastAsia" w:ascii="宋体" w:hAnsi="宋体"/>
          <w:b/>
          <w:sz w:val="44"/>
          <w:szCs w:val="44"/>
        </w:rPr>
      </w:pPr>
      <w:r>
        <w:rPr>
          <w:rFonts w:hint="eastAsia" w:ascii="宋体" w:hAnsi="宋体"/>
          <w:b/>
          <w:sz w:val="36"/>
          <w:szCs w:val="36"/>
          <w:lang w:val="en-US" w:eastAsia="zh-CN"/>
        </w:rPr>
        <w:t>2025年财政衔接资金项目</w:t>
      </w:r>
      <w:r>
        <w:rPr>
          <w:rFonts w:hint="eastAsia" w:ascii="宋体" w:hAnsi="宋体"/>
          <w:b/>
          <w:sz w:val="36"/>
          <w:szCs w:val="36"/>
        </w:rPr>
        <w:t>绩效目标</w:t>
      </w:r>
      <w:r>
        <w:rPr>
          <w:rFonts w:hint="eastAsia" w:ascii="宋体" w:hAnsi="宋体"/>
          <w:b/>
          <w:sz w:val="36"/>
          <w:szCs w:val="36"/>
          <w:lang w:eastAsia="zh-CN"/>
        </w:rPr>
        <w:t>自评</w:t>
      </w:r>
      <w:r>
        <w:rPr>
          <w:rFonts w:hint="eastAsia" w:ascii="宋体" w:hAnsi="宋体"/>
          <w:b/>
          <w:sz w:val="36"/>
          <w:szCs w:val="36"/>
        </w:rPr>
        <w:t>表</w:t>
      </w:r>
      <w:r>
        <w:rPr>
          <w:rFonts w:hint="eastAsia" w:ascii="仿宋" w:hAnsi="仿宋" w:eastAsia="仿宋"/>
          <w:b/>
          <w:sz w:val="28"/>
          <w:szCs w:val="28"/>
        </w:rPr>
        <w:t xml:space="preserve">（ </w:t>
      </w:r>
      <w:r>
        <w:rPr>
          <w:rFonts w:hint="eastAsia" w:ascii="仿宋" w:hAnsi="仿宋" w:eastAsia="仿宋"/>
          <w:b/>
          <w:sz w:val="28"/>
          <w:szCs w:val="28"/>
          <w:lang w:eastAsia="zh-CN"/>
        </w:rPr>
        <w:t>资产收益项目</w:t>
      </w:r>
      <w:r>
        <w:rPr>
          <w:rFonts w:hint="eastAsia" w:ascii="仿宋" w:hAnsi="仿宋" w:eastAsia="仿宋"/>
          <w:b/>
          <w:sz w:val="28"/>
          <w:szCs w:val="28"/>
        </w:rPr>
        <w:t>）</w:t>
      </w:r>
    </w:p>
    <w:p>
      <w:pPr>
        <w:pStyle w:val="2"/>
        <w:ind w:firstLine="2520" w:firstLineChars="1200"/>
        <w:rPr>
          <w:rFonts w:hint="eastAsia"/>
        </w:rPr>
      </w:pPr>
      <w:bookmarkStart w:id="0" w:name="_GoBack"/>
      <w:bookmarkEnd w:id="0"/>
    </w:p>
    <w:tbl>
      <w:tblPr>
        <w:tblStyle w:val="10"/>
        <w:tblpPr w:leftFromText="180" w:rightFromText="180" w:vertAnchor="text" w:horzAnchor="page" w:tblpX="1185" w:tblpY="944"/>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870"/>
        <w:gridCol w:w="1215"/>
        <w:gridCol w:w="585"/>
        <w:gridCol w:w="1515"/>
        <w:gridCol w:w="735"/>
        <w:gridCol w:w="1013"/>
        <w:gridCol w:w="426"/>
        <w:gridCol w:w="511"/>
        <w:gridCol w:w="102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85" w:type="dxa"/>
            <w:vMerge w:val="restart"/>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基本情况</w:t>
            </w:r>
          </w:p>
        </w:tc>
        <w:tc>
          <w:tcPr>
            <w:tcW w:w="870" w:type="dxa"/>
            <w:noWrap w:val="0"/>
            <w:vAlign w:val="center"/>
          </w:tcPr>
          <w:p>
            <w:pPr>
              <w:spacing w:line="0" w:lineRule="atLeast"/>
              <w:jc w:val="center"/>
              <w:rPr>
                <w:rFonts w:hint="eastAsia" w:ascii="仿宋" w:hAnsi="仿宋" w:eastAsia="仿宋" w:cstheme="minorBidi"/>
                <w:kern w:val="2"/>
                <w:sz w:val="24"/>
                <w:szCs w:val="22"/>
                <w:lang w:val="en-US" w:eastAsia="zh-CN" w:bidi="ar-SA"/>
              </w:rPr>
            </w:pPr>
            <w:r>
              <w:rPr>
                <w:rFonts w:hint="eastAsia" w:ascii="仿宋" w:hAnsi="仿宋" w:eastAsia="仿宋"/>
                <w:sz w:val="24"/>
              </w:rPr>
              <w:t>项目名称</w:t>
            </w:r>
          </w:p>
        </w:tc>
        <w:tc>
          <w:tcPr>
            <w:tcW w:w="3315" w:type="dxa"/>
            <w:gridSpan w:val="3"/>
            <w:noWrap w:val="0"/>
            <w:vAlign w:val="center"/>
          </w:tcPr>
          <w:p>
            <w:pPr>
              <w:spacing w:line="0" w:lineRule="atLeast"/>
              <w:jc w:val="left"/>
              <w:rPr>
                <w:rFonts w:hint="eastAsia" w:ascii="仿宋" w:hAnsi="仿宋" w:eastAsia="仿宋"/>
                <w:sz w:val="24"/>
              </w:rPr>
            </w:pPr>
            <w:r>
              <w:rPr>
                <w:rFonts w:hint="eastAsia" w:ascii="仿宋_GB2312" w:hAnsi="仿宋_GB2312" w:eastAsia="仿宋_GB2312" w:cs="仿宋_GB2312"/>
                <w:sz w:val="24"/>
                <w:szCs w:val="24"/>
              </w:rPr>
              <w:t>太和寨村集体经济门市房建设项目</w:t>
            </w:r>
          </w:p>
        </w:tc>
        <w:tc>
          <w:tcPr>
            <w:tcW w:w="1748" w:type="dxa"/>
            <w:gridSpan w:val="2"/>
            <w:noWrap w:val="0"/>
            <w:vAlign w:val="center"/>
          </w:tcPr>
          <w:p>
            <w:pPr>
              <w:spacing w:line="0" w:lineRule="atLeast"/>
              <w:jc w:val="left"/>
              <w:rPr>
                <w:rFonts w:hint="eastAsia" w:ascii="仿宋" w:hAnsi="仿宋" w:eastAsia="仿宋"/>
                <w:sz w:val="24"/>
              </w:rPr>
            </w:pPr>
            <w:r>
              <w:rPr>
                <w:rFonts w:hint="eastAsia" w:ascii="仿宋" w:hAnsi="仿宋" w:eastAsia="仿宋"/>
                <w:sz w:val="24"/>
              </w:rPr>
              <w:t>项目负责人及联系电话</w:t>
            </w:r>
          </w:p>
        </w:tc>
        <w:tc>
          <w:tcPr>
            <w:tcW w:w="3067" w:type="dxa"/>
            <w:gridSpan w:val="4"/>
            <w:noWrap w:val="0"/>
            <w:vAlign w:val="center"/>
          </w:tcPr>
          <w:p>
            <w:pPr>
              <w:spacing w:line="0" w:lineRule="atLeast"/>
              <w:jc w:val="left"/>
              <w:rPr>
                <w:rFonts w:hint="default" w:ascii="仿宋" w:hAnsi="仿宋" w:eastAsia="仿宋"/>
                <w:sz w:val="24"/>
                <w:lang w:val="en-US" w:eastAsia="zh-CN"/>
              </w:rPr>
            </w:pPr>
            <w:r>
              <w:rPr>
                <w:rFonts w:hint="eastAsia" w:ascii="仿宋" w:hAnsi="仿宋" w:eastAsia="仿宋"/>
                <w:sz w:val="24"/>
                <w:lang w:val="en-US" w:eastAsia="zh-CN"/>
              </w:rPr>
              <w:t>苏万冲 0335-5311726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noWrap w:val="0"/>
            <w:vAlign w:val="center"/>
          </w:tcPr>
          <w:p>
            <w:pPr>
              <w:spacing w:line="0" w:lineRule="atLeast"/>
              <w:jc w:val="center"/>
              <w:rPr>
                <w:rFonts w:hint="eastAsia" w:ascii="仿宋" w:hAnsi="仿宋" w:eastAsia="仿宋"/>
                <w:sz w:val="24"/>
              </w:rPr>
            </w:pPr>
          </w:p>
        </w:tc>
        <w:tc>
          <w:tcPr>
            <w:tcW w:w="870" w:type="dxa"/>
            <w:noWrap w:val="0"/>
            <w:vAlign w:val="center"/>
          </w:tcPr>
          <w:p>
            <w:pPr>
              <w:spacing w:line="0" w:lineRule="atLeast"/>
              <w:jc w:val="center"/>
              <w:rPr>
                <w:rFonts w:hint="eastAsia" w:ascii="仿宋" w:hAnsi="仿宋" w:eastAsia="仿宋" w:cstheme="minorBidi"/>
                <w:kern w:val="2"/>
                <w:sz w:val="24"/>
                <w:szCs w:val="22"/>
                <w:lang w:val="en-US" w:eastAsia="zh-CN" w:bidi="ar-SA"/>
              </w:rPr>
            </w:pPr>
            <w:r>
              <w:rPr>
                <w:rFonts w:hint="eastAsia" w:ascii="仿宋" w:hAnsi="仿宋" w:eastAsia="仿宋"/>
                <w:sz w:val="24"/>
              </w:rPr>
              <w:t>主管部门</w:t>
            </w:r>
          </w:p>
        </w:tc>
        <w:tc>
          <w:tcPr>
            <w:tcW w:w="3315" w:type="dxa"/>
            <w:gridSpan w:val="3"/>
            <w:noWrap w:val="0"/>
            <w:vAlign w:val="center"/>
          </w:tcPr>
          <w:p>
            <w:pPr>
              <w:spacing w:line="0" w:lineRule="atLeast"/>
              <w:jc w:val="left"/>
              <w:rPr>
                <w:rFonts w:hint="eastAsia" w:ascii="仿宋" w:hAnsi="仿宋" w:eastAsia="仿宋"/>
                <w:sz w:val="24"/>
                <w:lang w:val="en-US" w:eastAsia="zh-CN"/>
              </w:rPr>
            </w:pPr>
            <w:r>
              <w:rPr>
                <w:rFonts w:hint="eastAsia" w:ascii="仿宋" w:hAnsi="仿宋" w:eastAsia="仿宋"/>
                <w:sz w:val="24"/>
              </w:rPr>
              <w:t>秦皇岛经济技术开发区</w:t>
            </w:r>
            <w:r>
              <w:rPr>
                <w:rFonts w:hint="eastAsia" w:ascii="仿宋" w:hAnsi="仿宋" w:eastAsia="仿宋"/>
                <w:sz w:val="24"/>
                <w:lang w:eastAsia="zh-CN"/>
              </w:rPr>
              <w:t>社会发展局</w:t>
            </w:r>
          </w:p>
        </w:tc>
        <w:tc>
          <w:tcPr>
            <w:tcW w:w="1748" w:type="dxa"/>
            <w:gridSpan w:val="2"/>
            <w:noWrap w:val="0"/>
            <w:vAlign w:val="center"/>
          </w:tcPr>
          <w:p>
            <w:pPr>
              <w:spacing w:line="0" w:lineRule="atLeast"/>
              <w:jc w:val="left"/>
              <w:rPr>
                <w:rFonts w:hint="eastAsia" w:ascii="仿宋" w:hAnsi="仿宋" w:eastAsia="仿宋"/>
                <w:sz w:val="24"/>
              </w:rPr>
            </w:pPr>
            <w:r>
              <w:rPr>
                <w:rFonts w:hint="eastAsia" w:ascii="仿宋" w:hAnsi="仿宋" w:eastAsia="仿宋"/>
                <w:sz w:val="24"/>
              </w:rPr>
              <w:t>实施单位</w:t>
            </w:r>
          </w:p>
        </w:tc>
        <w:tc>
          <w:tcPr>
            <w:tcW w:w="3067" w:type="dxa"/>
            <w:gridSpan w:val="4"/>
            <w:noWrap w:val="0"/>
            <w:vAlign w:val="center"/>
          </w:tcPr>
          <w:p>
            <w:pPr>
              <w:spacing w:line="0" w:lineRule="atLeast"/>
              <w:jc w:val="left"/>
              <w:rPr>
                <w:rFonts w:hint="eastAsia" w:ascii="仿宋" w:hAnsi="仿宋" w:eastAsia="仿宋"/>
                <w:sz w:val="24"/>
                <w:lang w:eastAsia="zh-CN"/>
              </w:rPr>
            </w:pPr>
            <w:r>
              <w:rPr>
                <w:rFonts w:hint="eastAsia" w:ascii="仿宋_GB2312" w:hAnsi="仿宋_GB2312" w:eastAsia="仿宋_GB2312" w:cs="仿宋_GB2312"/>
                <w:sz w:val="24"/>
                <w:szCs w:val="24"/>
              </w:rPr>
              <w:t>太和寨</w:t>
            </w:r>
            <w:r>
              <w:rPr>
                <w:rFonts w:hint="eastAsia" w:ascii="仿宋" w:hAnsi="仿宋" w:eastAsia="仿宋"/>
                <w:sz w:val="24"/>
                <w:lang w:val="en-US" w:eastAsia="zh-CN"/>
              </w:rPr>
              <w:t>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85" w:type="dxa"/>
            <w:vMerge w:val="restart"/>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预算执行情况</w:t>
            </w:r>
          </w:p>
        </w:tc>
        <w:tc>
          <w:tcPr>
            <w:tcW w:w="870" w:type="dxa"/>
            <w:vMerge w:val="restart"/>
            <w:noWrap w:val="0"/>
            <w:vAlign w:val="center"/>
          </w:tcPr>
          <w:p>
            <w:pPr>
              <w:spacing w:line="0" w:lineRule="atLeast"/>
              <w:jc w:val="center"/>
              <w:rPr>
                <w:rFonts w:hint="eastAsia" w:ascii="仿宋" w:hAnsi="仿宋" w:eastAsia="仿宋"/>
                <w:sz w:val="24"/>
              </w:rPr>
            </w:pPr>
            <w:r>
              <w:rPr>
                <w:rFonts w:hint="eastAsia" w:ascii="仿宋" w:hAnsi="仿宋" w:eastAsia="仿宋"/>
                <w:sz w:val="24"/>
              </w:rPr>
              <w:t>资金情况</w:t>
            </w:r>
          </w:p>
          <w:p>
            <w:pPr>
              <w:spacing w:line="0" w:lineRule="atLeast"/>
              <w:jc w:val="center"/>
              <w:rPr>
                <w:rFonts w:hint="eastAsia" w:ascii="仿宋" w:hAnsi="仿宋" w:eastAsia="仿宋" w:cstheme="minorBidi"/>
                <w:kern w:val="2"/>
                <w:sz w:val="24"/>
                <w:szCs w:val="22"/>
                <w:lang w:val="en-US" w:eastAsia="zh-CN" w:bidi="ar-SA"/>
              </w:rPr>
            </w:pPr>
            <w:r>
              <w:rPr>
                <w:rFonts w:hint="eastAsia" w:ascii="仿宋" w:hAnsi="仿宋" w:eastAsia="仿宋"/>
                <w:sz w:val="24"/>
              </w:rPr>
              <w:t>（万元）</w:t>
            </w:r>
          </w:p>
        </w:tc>
        <w:tc>
          <w:tcPr>
            <w:tcW w:w="1800" w:type="dxa"/>
            <w:gridSpan w:val="2"/>
            <w:noWrap w:val="0"/>
            <w:vAlign w:val="center"/>
          </w:tcPr>
          <w:p>
            <w:pPr>
              <w:spacing w:line="0" w:lineRule="atLeast"/>
              <w:jc w:val="both"/>
              <w:rPr>
                <w:rFonts w:hint="eastAsia" w:ascii="仿宋" w:hAnsi="仿宋" w:eastAsia="仿宋"/>
                <w:sz w:val="24"/>
              </w:rPr>
            </w:pPr>
          </w:p>
        </w:tc>
        <w:tc>
          <w:tcPr>
            <w:tcW w:w="1515"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全年预算数（万元）</w:t>
            </w:r>
          </w:p>
        </w:tc>
        <w:tc>
          <w:tcPr>
            <w:tcW w:w="1748" w:type="dxa"/>
            <w:gridSpan w:val="2"/>
            <w:noWrap w:val="0"/>
            <w:vAlign w:val="center"/>
          </w:tcPr>
          <w:p>
            <w:pPr>
              <w:spacing w:line="0" w:lineRule="atLeast"/>
              <w:jc w:val="center"/>
              <w:rPr>
                <w:rFonts w:hint="eastAsia" w:ascii="仿宋" w:hAnsi="仿宋" w:eastAsia="仿宋"/>
                <w:sz w:val="24"/>
                <w:lang w:val="en-US" w:eastAsia="zh-CN"/>
              </w:rPr>
            </w:pPr>
            <w:r>
              <w:rPr>
                <w:rFonts w:hint="eastAsia" w:ascii="仿宋" w:hAnsi="仿宋" w:eastAsia="仿宋"/>
                <w:sz w:val="24"/>
                <w:lang w:val="en-US" w:eastAsia="zh-CN"/>
              </w:rPr>
              <w:t>全年执行数</w:t>
            </w:r>
          </w:p>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（万元）</w:t>
            </w:r>
          </w:p>
        </w:tc>
        <w:tc>
          <w:tcPr>
            <w:tcW w:w="937" w:type="dxa"/>
            <w:gridSpan w:val="2"/>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分值</w:t>
            </w:r>
          </w:p>
        </w:tc>
        <w:tc>
          <w:tcPr>
            <w:tcW w:w="1020"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执行率（%）</w:t>
            </w:r>
          </w:p>
        </w:tc>
        <w:tc>
          <w:tcPr>
            <w:tcW w:w="1110"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5" w:type="dxa"/>
            <w:vMerge w:val="continue"/>
            <w:noWrap w:val="0"/>
            <w:vAlign w:val="top"/>
          </w:tcPr>
          <w:p>
            <w:pPr>
              <w:spacing w:line="0" w:lineRule="atLeast"/>
              <w:jc w:val="both"/>
            </w:pPr>
          </w:p>
        </w:tc>
        <w:tc>
          <w:tcPr>
            <w:tcW w:w="870" w:type="dxa"/>
            <w:vMerge w:val="continue"/>
            <w:noWrap w:val="0"/>
            <w:vAlign w:val="top"/>
          </w:tcPr>
          <w:p>
            <w:pPr>
              <w:spacing w:line="0" w:lineRule="atLeast"/>
              <w:jc w:val="both"/>
            </w:pPr>
          </w:p>
        </w:tc>
        <w:tc>
          <w:tcPr>
            <w:tcW w:w="1800" w:type="dxa"/>
            <w:gridSpan w:val="2"/>
            <w:noWrap w:val="0"/>
            <w:vAlign w:val="center"/>
          </w:tcPr>
          <w:p>
            <w:pPr>
              <w:spacing w:line="0" w:lineRule="atLeast"/>
              <w:jc w:val="both"/>
              <w:rPr>
                <w:rFonts w:hint="eastAsia" w:ascii="仿宋" w:hAnsi="仿宋" w:eastAsia="仿宋" w:cstheme="minorBidi"/>
                <w:kern w:val="2"/>
                <w:sz w:val="24"/>
                <w:szCs w:val="22"/>
                <w:lang w:val="en-US" w:eastAsia="zh-CN" w:bidi="ar-SA"/>
              </w:rPr>
            </w:pPr>
            <w:r>
              <w:rPr>
                <w:rFonts w:hint="eastAsia" w:ascii="仿宋" w:hAnsi="仿宋" w:eastAsia="仿宋"/>
                <w:sz w:val="24"/>
              </w:rPr>
              <w:t>年度资金总额：</w:t>
            </w:r>
          </w:p>
        </w:tc>
        <w:tc>
          <w:tcPr>
            <w:tcW w:w="1515" w:type="dxa"/>
            <w:noWrap w:val="0"/>
            <w:vAlign w:val="center"/>
          </w:tcPr>
          <w:p>
            <w:pPr>
              <w:spacing w:line="0" w:lineRule="atLeast"/>
              <w:jc w:val="center"/>
              <w:rPr>
                <w:rFonts w:hint="default" w:ascii="仿宋" w:hAnsi="仿宋" w:eastAsia="仿宋" w:cstheme="minorBidi"/>
                <w:kern w:val="2"/>
                <w:sz w:val="24"/>
                <w:szCs w:val="22"/>
                <w:lang w:val="en-US" w:eastAsia="zh-CN" w:bidi="ar-SA"/>
              </w:rPr>
            </w:pPr>
            <w:r>
              <w:rPr>
                <w:rFonts w:hint="eastAsia" w:ascii="仿宋" w:hAnsi="仿宋" w:eastAsia="仿宋" w:cstheme="minorBidi"/>
                <w:kern w:val="2"/>
                <w:sz w:val="24"/>
                <w:szCs w:val="22"/>
                <w:lang w:val="en-US" w:eastAsia="zh-CN" w:bidi="ar-SA"/>
              </w:rPr>
              <w:t>50</w:t>
            </w:r>
          </w:p>
        </w:tc>
        <w:tc>
          <w:tcPr>
            <w:tcW w:w="1748" w:type="dxa"/>
            <w:gridSpan w:val="2"/>
            <w:noWrap w:val="0"/>
            <w:vAlign w:val="center"/>
          </w:tcPr>
          <w:p>
            <w:pPr>
              <w:spacing w:line="0" w:lineRule="atLeast"/>
              <w:jc w:val="center"/>
              <w:rPr>
                <w:rFonts w:hint="default" w:ascii="仿宋" w:hAnsi="仿宋" w:eastAsia="仿宋" w:cstheme="minorBidi"/>
                <w:kern w:val="2"/>
                <w:sz w:val="24"/>
                <w:szCs w:val="22"/>
                <w:lang w:val="en-US" w:eastAsia="zh-CN" w:bidi="ar-SA"/>
              </w:rPr>
            </w:pPr>
            <w:r>
              <w:rPr>
                <w:rFonts w:hint="eastAsia" w:ascii="仿宋" w:hAnsi="仿宋" w:eastAsia="仿宋" w:cstheme="minorBidi"/>
                <w:kern w:val="2"/>
                <w:sz w:val="24"/>
                <w:szCs w:val="22"/>
                <w:lang w:val="en-US" w:eastAsia="zh-CN" w:bidi="ar-SA"/>
              </w:rPr>
              <w:t>50</w:t>
            </w:r>
          </w:p>
        </w:tc>
        <w:tc>
          <w:tcPr>
            <w:tcW w:w="937" w:type="dxa"/>
            <w:gridSpan w:val="2"/>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10</w:t>
            </w:r>
          </w:p>
        </w:tc>
        <w:tc>
          <w:tcPr>
            <w:tcW w:w="1020"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100%</w:t>
            </w:r>
          </w:p>
        </w:tc>
        <w:tc>
          <w:tcPr>
            <w:tcW w:w="1110"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85" w:type="dxa"/>
            <w:vMerge w:val="continue"/>
            <w:noWrap w:val="0"/>
            <w:vAlign w:val="top"/>
          </w:tcPr>
          <w:p>
            <w:pPr>
              <w:spacing w:line="0" w:lineRule="atLeast"/>
              <w:rPr>
                <w:rFonts w:hint="eastAsia" w:ascii="仿宋" w:hAnsi="仿宋" w:eastAsia="仿宋"/>
                <w:sz w:val="24"/>
              </w:rPr>
            </w:pPr>
          </w:p>
        </w:tc>
        <w:tc>
          <w:tcPr>
            <w:tcW w:w="870" w:type="dxa"/>
            <w:vMerge w:val="continue"/>
            <w:noWrap w:val="0"/>
            <w:vAlign w:val="top"/>
          </w:tcPr>
          <w:p>
            <w:pPr>
              <w:spacing w:line="0" w:lineRule="atLeast"/>
              <w:rPr>
                <w:rFonts w:hint="eastAsia" w:ascii="仿宋" w:hAnsi="仿宋" w:eastAsia="仿宋"/>
                <w:sz w:val="24"/>
              </w:rPr>
            </w:pPr>
          </w:p>
        </w:tc>
        <w:tc>
          <w:tcPr>
            <w:tcW w:w="1800" w:type="dxa"/>
            <w:gridSpan w:val="2"/>
            <w:noWrap w:val="0"/>
            <w:vAlign w:val="center"/>
          </w:tcPr>
          <w:p>
            <w:pPr>
              <w:spacing w:line="0" w:lineRule="atLeast"/>
              <w:jc w:val="both"/>
              <w:rPr>
                <w:rFonts w:hint="eastAsia" w:ascii="仿宋" w:hAnsi="仿宋" w:eastAsia="仿宋"/>
                <w:sz w:val="24"/>
              </w:rPr>
            </w:pPr>
            <w:r>
              <w:rPr>
                <w:rFonts w:hint="eastAsia" w:ascii="仿宋" w:hAnsi="仿宋" w:eastAsia="仿宋"/>
                <w:sz w:val="24"/>
              </w:rPr>
              <w:t>其中：财政拨款</w:t>
            </w:r>
          </w:p>
        </w:tc>
        <w:tc>
          <w:tcPr>
            <w:tcW w:w="1515"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50</w:t>
            </w:r>
          </w:p>
        </w:tc>
        <w:tc>
          <w:tcPr>
            <w:tcW w:w="1748" w:type="dxa"/>
            <w:gridSpan w:val="2"/>
            <w:noWrap w:val="0"/>
            <w:vAlign w:val="center"/>
          </w:tcPr>
          <w:p>
            <w:pPr>
              <w:spacing w:line="0" w:lineRule="atLeast"/>
              <w:jc w:val="center"/>
              <w:rPr>
                <w:rFonts w:hint="default" w:ascii="仿宋" w:hAnsi="仿宋" w:eastAsia="仿宋" w:cstheme="minorBidi"/>
                <w:kern w:val="2"/>
                <w:sz w:val="24"/>
                <w:szCs w:val="22"/>
                <w:lang w:val="en-US" w:eastAsia="zh-CN" w:bidi="ar-SA"/>
              </w:rPr>
            </w:pPr>
            <w:r>
              <w:rPr>
                <w:rFonts w:hint="eastAsia" w:ascii="仿宋" w:hAnsi="仿宋" w:eastAsia="仿宋" w:cstheme="minorBidi"/>
                <w:kern w:val="2"/>
                <w:sz w:val="24"/>
                <w:szCs w:val="22"/>
                <w:lang w:val="en-US" w:eastAsia="zh-CN" w:bidi="ar-SA"/>
              </w:rPr>
              <w:t>50</w:t>
            </w:r>
          </w:p>
        </w:tc>
        <w:tc>
          <w:tcPr>
            <w:tcW w:w="937" w:type="dxa"/>
            <w:gridSpan w:val="2"/>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w:t>
            </w:r>
          </w:p>
        </w:tc>
        <w:tc>
          <w:tcPr>
            <w:tcW w:w="1020" w:type="dxa"/>
            <w:noWrap w:val="0"/>
            <w:vAlign w:val="center"/>
          </w:tcPr>
          <w:p>
            <w:pPr>
              <w:spacing w:line="0" w:lineRule="atLeast"/>
              <w:jc w:val="center"/>
              <w:rPr>
                <w:rFonts w:hint="eastAsia" w:ascii="仿宋" w:hAnsi="仿宋" w:eastAsia="仿宋"/>
                <w:sz w:val="24"/>
                <w:lang w:val="en-US" w:eastAsia="zh-CN"/>
              </w:rPr>
            </w:pPr>
            <w:r>
              <w:rPr>
                <w:rFonts w:hint="eastAsia" w:ascii="仿宋" w:hAnsi="仿宋" w:eastAsia="仿宋"/>
                <w:sz w:val="24"/>
                <w:lang w:val="en-US" w:eastAsia="zh-CN"/>
              </w:rPr>
              <w:t>100%</w:t>
            </w:r>
          </w:p>
        </w:tc>
        <w:tc>
          <w:tcPr>
            <w:tcW w:w="1110"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5" w:type="dxa"/>
            <w:vMerge w:val="continue"/>
            <w:noWrap w:val="0"/>
            <w:vAlign w:val="top"/>
          </w:tcPr>
          <w:p>
            <w:pPr>
              <w:spacing w:line="0" w:lineRule="atLeast"/>
              <w:rPr>
                <w:rFonts w:hint="eastAsia" w:ascii="仿宋" w:hAnsi="仿宋" w:eastAsia="仿宋"/>
                <w:sz w:val="24"/>
              </w:rPr>
            </w:pPr>
          </w:p>
        </w:tc>
        <w:tc>
          <w:tcPr>
            <w:tcW w:w="870" w:type="dxa"/>
            <w:vMerge w:val="continue"/>
            <w:noWrap w:val="0"/>
            <w:vAlign w:val="top"/>
          </w:tcPr>
          <w:p>
            <w:pPr>
              <w:spacing w:line="0" w:lineRule="atLeast"/>
              <w:rPr>
                <w:rFonts w:hint="eastAsia" w:ascii="仿宋" w:hAnsi="仿宋" w:eastAsia="仿宋"/>
                <w:sz w:val="24"/>
              </w:rPr>
            </w:pPr>
          </w:p>
        </w:tc>
        <w:tc>
          <w:tcPr>
            <w:tcW w:w="1800" w:type="dxa"/>
            <w:gridSpan w:val="2"/>
            <w:noWrap w:val="0"/>
            <w:vAlign w:val="center"/>
          </w:tcPr>
          <w:p>
            <w:pPr>
              <w:spacing w:line="0" w:lineRule="atLeast"/>
              <w:jc w:val="both"/>
              <w:rPr>
                <w:rFonts w:hint="eastAsia" w:ascii="仿宋" w:hAnsi="仿宋" w:eastAsia="仿宋"/>
                <w:sz w:val="24"/>
              </w:rPr>
            </w:pPr>
            <w:r>
              <w:rPr>
                <w:rFonts w:hint="eastAsia" w:ascii="仿宋" w:hAnsi="仿宋" w:eastAsia="仿宋"/>
                <w:sz w:val="24"/>
              </w:rPr>
              <w:t>其他资金</w:t>
            </w:r>
          </w:p>
        </w:tc>
        <w:tc>
          <w:tcPr>
            <w:tcW w:w="1515"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0</w:t>
            </w:r>
          </w:p>
        </w:tc>
        <w:tc>
          <w:tcPr>
            <w:tcW w:w="1748" w:type="dxa"/>
            <w:gridSpan w:val="2"/>
            <w:noWrap w:val="0"/>
            <w:vAlign w:val="center"/>
          </w:tcPr>
          <w:p>
            <w:pPr>
              <w:spacing w:line="0" w:lineRule="atLeast"/>
              <w:jc w:val="center"/>
              <w:rPr>
                <w:rFonts w:hint="eastAsia" w:ascii="仿宋" w:hAnsi="仿宋" w:eastAsia="仿宋" w:cstheme="minorBidi"/>
                <w:kern w:val="2"/>
                <w:sz w:val="24"/>
                <w:szCs w:val="22"/>
                <w:lang w:val="en-US" w:eastAsia="zh-CN" w:bidi="ar-SA"/>
              </w:rPr>
            </w:pPr>
            <w:r>
              <w:rPr>
                <w:rFonts w:hint="eastAsia" w:ascii="仿宋" w:hAnsi="仿宋" w:eastAsia="仿宋"/>
                <w:sz w:val="24"/>
                <w:lang w:val="en-US" w:eastAsia="zh-CN"/>
              </w:rPr>
              <w:t>0</w:t>
            </w:r>
          </w:p>
        </w:tc>
        <w:tc>
          <w:tcPr>
            <w:tcW w:w="937" w:type="dxa"/>
            <w:gridSpan w:val="2"/>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w:t>
            </w:r>
          </w:p>
        </w:tc>
        <w:tc>
          <w:tcPr>
            <w:tcW w:w="1020" w:type="dxa"/>
            <w:noWrap w:val="0"/>
            <w:vAlign w:val="center"/>
          </w:tcPr>
          <w:p>
            <w:pPr>
              <w:spacing w:line="0" w:lineRule="atLeast"/>
              <w:jc w:val="center"/>
              <w:rPr>
                <w:rFonts w:hint="eastAsia" w:ascii="仿宋" w:hAnsi="仿宋" w:eastAsia="仿宋"/>
                <w:sz w:val="24"/>
                <w:lang w:val="en-US" w:eastAsia="zh-CN"/>
              </w:rPr>
            </w:pPr>
          </w:p>
        </w:tc>
        <w:tc>
          <w:tcPr>
            <w:tcW w:w="1110" w:type="dxa"/>
            <w:noWrap w:val="0"/>
            <w:vAlign w:val="center"/>
          </w:tcPr>
          <w:p>
            <w:pPr>
              <w:spacing w:line="0" w:lineRule="atLeast"/>
              <w:jc w:val="center"/>
              <w:rPr>
                <w:rFonts w:hint="eastAsia" w:ascii="仿宋" w:hAnsi="仿宋"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85" w:type="dxa"/>
            <w:vMerge w:val="restart"/>
            <w:noWrap w:val="0"/>
            <w:vAlign w:val="top"/>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目标完成情况</w:t>
            </w:r>
          </w:p>
        </w:tc>
        <w:tc>
          <w:tcPr>
            <w:tcW w:w="4185" w:type="dxa"/>
            <w:gridSpan w:val="4"/>
            <w:noWrap w:val="0"/>
            <w:vAlign w:val="top"/>
          </w:tcPr>
          <w:p>
            <w:pPr>
              <w:spacing w:line="0" w:lineRule="atLeast"/>
              <w:jc w:val="center"/>
              <w:rPr>
                <w:rFonts w:hint="eastAsia" w:ascii="仿宋" w:hAnsi="仿宋" w:eastAsia="仿宋"/>
                <w:sz w:val="24"/>
              </w:rPr>
            </w:pPr>
            <w:r>
              <w:rPr>
                <w:rFonts w:hint="eastAsia" w:ascii="仿宋" w:hAnsi="仿宋" w:eastAsia="仿宋"/>
                <w:sz w:val="24"/>
                <w:lang w:eastAsia="zh-CN"/>
              </w:rPr>
              <w:t>年初设定</w:t>
            </w:r>
            <w:r>
              <w:rPr>
                <w:rFonts w:hint="eastAsia" w:ascii="仿宋" w:hAnsi="仿宋" w:eastAsia="仿宋"/>
                <w:sz w:val="24"/>
              </w:rPr>
              <w:t>目标</w:t>
            </w:r>
          </w:p>
        </w:tc>
        <w:tc>
          <w:tcPr>
            <w:tcW w:w="2685" w:type="dxa"/>
            <w:gridSpan w:val="4"/>
            <w:noWrap w:val="0"/>
            <w:vAlign w:val="top"/>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年度总体完成情况</w:t>
            </w:r>
          </w:p>
        </w:tc>
        <w:tc>
          <w:tcPr>
            <w:tcW w:w="2130" w:type="dxa"/>
            <w:gridSpan w:val="2"/>
            <w:noWrap w:val="0"/>
            <w:vAlign w:val="top"/>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85" w:type="dxa"/>
            <w:vMerge w:val="continue"/>
            <w:noWrap w:val="0"/>
            <w:vAlign w:val="top"/>
          </w:tcPr>
          <w:p>
            <w:pPr>
              <w:spacing w:line="0" w:lineRule="atLeast"/>
              <w:jc w:val="center"/>
              <w:rPr>
                <w:rFonts w:hint="eastAsia" w:ascii="仿宋" w:hAnsi="仿宋" w:eastAsia="仿宋"/>
                <w:sz w:val="24"/>
              </w:rPr>
            </w:pPr>
          </w:p>
        </w:tc>
        <w:tc>
          <w:tcPr>
            <w:tcW w:w="4185" w:type="dxa"/>
            <w:gridSpan w:val="4"/>
            <w:noWrap w:val="0"/>
            <w:vAlign w:val="top"/>
          </w:tcPr>
          <w:p>
            <w:pPr>
              <w:spacing w:line="0" w:lineRule="atLeast"/>
              <w:rPr>
                <w:rFonts w:hint="default" w:ascii="仿宋" w:hAnsi="仿宋" w:eastAsia="仿宋"/>
                <w:sz w:val="24"/>
                <w:lang w:val="en-US" w:eastAsia="zh-CN"/>
              </w:rPr>
            </w:pPr>
            <w:r>
              <w:rPr>
                <w:rFonts w:hint="eastAsia" w:ascii="仿宋" w:hAnsi="仿宋" w:eastAsia="仿宋"/>
                <w:sz w:val="24"/>
                <w:lang w:eastAsia="zh-CN"/>
              </w:rPr>
              <w:t>投入中央衔接资金5</w:t>
            </w:r>
            <w:r>
              <w:rPr>
                <w:rFonts w:hint="eastAsia" w:ascii="仿宋" w:hAnsi="仿宋" w:eastAsia="仿宋"/>
                <w:sz w:val="24"/>
                <w:lang w:val="en-US" w:eastAsia="zh-CN"/>
              </w:rPr>
              <w:t>0</w:t>
            </w:r>
            <w:r>
              <w:rPr>
                <w:rFonts w:hint="eastAsia" w:ascii="仿宋" w:hAnsi="仿宋" w:eastAsia="仿宋"/>
                <w:sz w:val="24"/>
                <w:lang w:eastAsia="zh-CN"/>
              </w:rPr>
              <w:t>万元，利用太和寨村委会老旧房屋，翻修改建成临街门市房约</w:t>
            </w:r>
            <w:r>
              <w:rPr>
                <w:rFonts w:hint="eastAsia" w:ascii="仿宋" w:hAnsi="仿宋" w:eastAsia="仿宋"/>
                <w:sz w:val="24"/>
                <w:lang w:val="en-US" w:eastAsia="zh-CN"/>
              </w:rPr>
              <w:t>400平米</w:t>
            </w:r>
            <w:r>
              <w:rPr>
                <w:rFonts w:hint="eastAsia" w:ascii="仿宋" w:hAnsi="仿宋" w:eastAsia="仿宋"/>
                <w:sz w:val="24"/>
                <w:lang w:eastAsia="zh-CN"/>
              </w:rPr>
              <w:t>。建成后用于出租获取租金或村委会代为经营等方式获取收益，预计每年净收益保底为投资额的5%。</w:t>
            </w:r>
          </w:p>
        </w:tc>
        <w:tc>
          <w:tcPr>
            <w:tcW w:w="2685" w:type="dxa"/>
            <w:gridSpan w:val="4"/>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该项目已完工并通过验收。将太和寨村委会老旧房屋翻修改建临街门市房400平米，通过出租获取收益，壮大了村集体经济。</w:t>
            </w:r>
          </w:p>
        </w:tc>
        <w:tc>
          <w:tcPr>
            <w:tcW w:w="2130" w:type="dxa"/>
            <w:gridSpan w:val="2"/>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noWrap w:val="0"/>
            <w:vAlign w:val="top"/>
          </w:tcPr>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r>
              <w:rPr>
                <w:rFonts w:hint="eastAsia" w:ascii="仿宋" w:hAnsi="仿宋" w:eastAsia="仿宋"/>
                <w:sz w:val="24"/>
              </w:rPr>
              <w:t>绩</w:t>
            </w:r>
          </w:p>
          <w:p>
            <w:pPr>
              <w:spacing w:line="0" w:lineRule="atLeast"/>
              <w:jc w:val="center"/>
              <w:rPr>
                <w:rFonts w:hint="eastAsia" w:ascii="仿宋" w:hAnsi="仿宋" w:eastAsia="仿宋"/>
                <w:sz w:val="24"/>
                <w:lang w:eastAsia="zh-CN"/>
              </w:rPr>
            </w:pPr>
            <w:r>
              <w:rPr>
                <w:rFonts w:hint="eastAsia" w:ascii="仿宋" w:hAnsi="仿宋" w:eastAsia="仿宋"/>
                <w:sz w:val="24"/>
              </w:rPr>
              <w:t>效指标</w:t>
            </w:r>
            <w:r>
              <w:rPr>
                <w:rFonts w:hint="eastAsia" w:ascii="仿宋" w:hAnsi="仿宋" w:eastAsia="仿宋"/>
                <w:sz w:val="24"/>
                <w:lang w:eastAsia="zh-CN"/>
              </w:rPr>
              <w:t>完成情况</w:t>
            </w:r>
          </w:p>
        </w:tc>
        <w:tc>
          <w:tcPr>
            <w:tcW w:w="870" w:type="dxa"/>
            <w:noWrap w:val="0"/>
            <w:vAlign w:val="center"/>
          </w:tcPr>
          <w:p>
            <w:pPr>
              <w:spacing w:line="0" w:lineRule="atLeast"/>
              <w:jc w:val="center"/>
              <w:rPr>
                <w:rFonts w:hint="eastAsia" w:ascii="仿宋" w:hAnsi="仿宋" w:eastAsia="仿宋"/>
                <w:sz w:val="24"/>
              </w:rPr>
            </w:pPr>
            <w:r>
              <w:rPr>
                <w:rFonts w:hint="eastAsia" w:ascii="仿宋" w:hAnsi="仿宋" w:eastAsia="仿宋"/>
                <w:sz w:val="24"/>
              </w:rPr>
              <w:t>一级指标</w:t>
            </w:r>
          </w:p>
        </w:tc>
        <w:tc>
          <w:tcPr>
            <w:tcW w:w="1215" w:type="dxa"/>
            <w:noWrap w:val="0"/>
            <w:vAlign w:val="center"/>
          </w:tcPr>
          <w:p>
            <w:pPr>
              <w:spacing w:line="0" w:lineRule="atLeast"/>
              <w:jc w:val="center"/>
              <w:rPr>
                <w:rFonts w:hint="eastAsia" w:ascii="仿宋" w:hAnsi="仿宋" w:eastAsia="仿宋"/>
                <w:sz w:val="24"/>
              </w:rPr>
            </w:pPr>
            <w:r>
              <w:rPr>
                <w:rFonts w:hint="eastAsia" w:ascii="仿宋" w:hAnsi="仿宋" w:eastAsia="仿宋"/>
                <w:sz w:val="24"/>
              </w:rPr>
              <w:t>二级指标</w:t>
            </w:r>
          </w:p>
        </w:tc>
        <w:tc>
          <w:tcPr>
            <w:tcW w:w="2100" w:type="dxa"/>
            <w:gridSpan w:val="2"/>
            <w:noWrap w:val="0"/>
            <w:vAlign w:val="center"/>
          </w:tcPr>
          <w:p>
            <w:pPr>
              <w:spacing w:line="0" w:lineRule="atLeast"/>
              <w:jc w:val="center"/>
              <w:rPr>
                <w:rFonts w:hint="eastAsia" w:ascii="仿宋" w:hAnsi="仿宋" w:eastAsia="仿宋"/>
                <w:sz w:val="24"/>
              </w:rPr>
            </w:pPr>
            <w:r>
              <w:rPr>
                <w:rFonts w:hint="eastAsia" w:ascii="仿宋" w:hAnsi="仿宋" w:eastAsia="仿宋"/>
                <w:sz w:val="24"/>
              </w:rPr>
              <w:t>三级指标</w:t>
            </w:r>
          </w:p>
        </w:tc>
        <w:tc>
          <w:tcPr>
            <w:tcW w:w="735" w:type="dxa"/>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分值</w:t>
            </w:r>
          </w:p>
        </w:tc>
        <w:tc>
          <w:tcPr>
            <w:tcW w:w="1439" w:type="dxa"/>
            <w:gridSpan w:val="2"/>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预期指标值</w:t>
            </w:r>
          </w:p>
        </w:tc>
        <w:tc>
          <w:tcPr>
            <w:tcW w:w="1531" w:type="dxa"/>
            <w:gridSpan w:val="2"/>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实际完成值</w:t>
            </w:r>
          </w:p>
        </w:tc>
        <w:tc>
          <w:tcPr>
            <w:tcW w:w="1110" w:type="dxa"/>
            <w:noWrap w:val="0"/>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eastAsia="zh-CN"/>
              </w:rPr>
              <w:t>自评</w:t>
            </w:r>
          </w:p>
          <w:p>
            <w:pPr>
              <w:spacing w:line="0" w:lineRule="atLeast"/>
              <w:jc w:val="center"/>
              <w:rPr>
                <w:rFonts w:hint="eastAsia" w:ascii="仿宋" w:hAnsi="仿宋" w:eastAsia="仿宋"/>
                <w:sz w:val="24"/>
                <w:lang w:eastAsia="zh-CN"/>
              </w:rPr>
            </w:pPr>
            <w:r>
              <w:rPr>
                <w:rFonts w:hint="eastAsia" w:ascii="仿宋" w:hAnsi="仿宋" w:eastAsia="仿宋"/>
                <w:sz w:val="24"/>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5" w:type="dxa"/>
            <w:vMerge w:val="continue"/>
            <w:noWrap w:val="0"/>
            <w:vAlign w:val="top"/>
          </w:tcPr>
          <w:p>
            <w:pPr>
              <w:spacing w:line="0" w:lineRule="atLeast"/>
              <w:rPr>
                <w:rFonts w:hint="eastAsia" w:ascii="仿宋" w:hAnsi="仿宋" w:eastAsia="仿宋"/>
                <w:sz w:val="24"/>
              </w:rPr>
            </w:pPr>
          </w:p>
        </w:tc>
        <w:tc>
          <w:tcPr>
            <w:tcW w:w="870" w:type="dxa"/>
            <w:vMerge w:val="restart"/>
            <w:noWrap w:val="0"/>
            <w:vAlign w:val="top"/>
          </w:tcPr>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r>
              <w:rPr>
                <w:rFonts w:hint="eastAsia" w:ascii="仿宋" w:hAnsi="仿宋" w:eastAsia="仿宋"/>
                <w:sz w:val="24"/>
              </w:rPr>
              <w:t>产出指标</w:t>
            </w:r>
          </w:p>
        </w:tc>
        <w:tc>
          <w:tcPr>
            <w:tcW w:w="1215"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数量指标</w:t>
            </w:r>
          </w:p>
        </w:tc>
        <w:tc>
          <w:tcPr>
            <w:tcW w:w="2100" w:type="dxa"/>
            <w:gridSpan w:val="2"/>
            <w:noWrap w:val="0"/>
            <w:vAlign w:val="center"/>
          </w:tcPr>
          <w:p>
            <w:pPr>
              <w:spacing w:line="0" w:lineRule="atLeast"/>
              <w:jc w:val="both"/>
              <w:rPr>
                <w:rFonts w:hint="eastAsia" w:ascii="仿宋" w:hAnsi="仿宋" w:eastAsia="仿宋" w:cs="仿宋"/>
                <w:kern w:val="2"/>
                <w:sz w:val="24"/>
                <w:szCs w:val="22"/>
                <w:lang w:val="en-US" w:eastAsia="zh-CN" w:bidi="ar-SA"/>
              </w:rPr>
            </w:pPr>
            <w:r>
              <w:rPr>
                <w:rFonts w:hint="eastAsia" w:ascii="仿宋" w:hAnsi="仿宋" w:eastAsia="仿宋" w:cs="仿宋"/>
                <w:sz w:val="24"/>
                <w:lang w:val="en-US" w:eastAsia="zh-CN"/>
              </w:rPr>
              <w:t>建设</w:t>
            </w:r>
            <w:r>
              <w:rPr>
                <w:rFonts w:hint="eastAsia" w:ascii="仿宋" w:hAnsi="仿宋" w:eastAsia="仿宋" w:cs="仿宋"/>
                <w:sz w:val="24"/>
                <w:lang w:eastAsia="zh-CN"/>
              </w:rPr>
              <w:t>门市房</w:t>
            </w:r>
            <w:r>
              <w:rPr>
                <w:rFonts w:hint="eastAsia" w:ascii="仿宋" w:hAnsi="仿宋" w:eastAsia="仿宋" w:cs="仿宋"/>
                <w:sz w:val="24"/>
                <w:lang w:val="en-US" w:eastAsia="zh-CN"/>
              </w:rPr>
              <w:t>规模</w:t>
            </w:r>
          </w:p>
        </w:tc>
        <w:tc>
          <w:tcPr>
            <w:tcW w:w="735"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1439" w:type="dxa"/>
            <w:gridSpan w:val="2"/>
            <w:noWrap w:val="0"/>
            <w:vAlign w:val="center"/>
          </w:tcPr>
          <w:p>
            <w:pPr>
              <w:spacing w:line="0" w:lineRule="atLeast"/>
              <w:jc w:val="both"/>
              <w:rPr>
                <w:rFonts w:hint="eastAsia" w:ascii="仿宋" w:hAnsi="仿宋" w:eastAsia="仿宋" w:cs="仿宋"/>
                <w:kern w:val="2"/>
                <w:sz w:val="24"/>
                <w:szCs w:val="22"/>
                <w:lang w:val="en-US" w:eastAsia="zh-CN" w:bidi="ar-SA"/>
              </w:rPr>
            </w:pPr>
            <w:r>
              <w:rPr>
                <w:rFonts w:hint="eastAsia" w:ascii="仿宋" w:hAnsi="仿宋" w:eastAsia="仿宋"/>
                <w:sz w:val="24"/>
                <w:lang w:val="en-US" w:eastAsia="zh-CN"/>
              </w:rPr>
              <w:t>≥</w:t>
            </w:r>
            <w:r>
              <w:rPr>
                <w:rFonts w:hint="eastAsia" w:ascii="仿宋" w:hAnsi="仿宋" w:eastAsia="仿宋" w:cs="仿宋"/>
                <w:sz w:val="24"/>
                <w:lang w:val="en-US" w:eastAsia="zh-CN"/>
              </w:rPr>
              <w:t>400平米</w:t>
            </w:r>
          </w:p>
        </w:tc>
        <w:tc>
          <w:tcPr>
            <w:tcW w:w="1531" w:type="dxa"/>
            <w:gridSpan w:val="2"/>
            <w:noWrap w:val="0"/>
            <w:vAlign w:val="center"/>
          </w:tcPr>
          <w:p>
            <w:pPr>
              <w:spacing w:line="0" w:lineRule="atLeast"/>
              <w:jc w:val="both"/>
              <w:rPr>
                <w:rFonts w:hint="default" w:ascii="仿宋" w:hAnsi="仿宋" w:eastAsia="仿宋" w:cstheme="minorBidi"/>
                <w:kern w:val="2"/>
                <w:sz w:val="24"/>
                <w:szCs w:val="22"/>
                <w:lang w:val="en-US" w:eastAsia="zh-CN" w:bidi="ar-SA"/>
              </w:rPr>
            </w:pPr>
            <w:r>
              <w:rPr>
                <w:rFonts w:hint="eastAsia" w:ascii="仿宋" w:hAnsi="仿宋" w:eastAsia="仿宋" w:cs="仿宋"/>
                <w:sz w:val="24"/>
                <w:lang w:val="en-US" w:eastAsia="zh-CN"/>
              </w:rPr>
              <w:t>400平米</w:t>
            </w:r>
          </w:p>
        </w:tc>
        <w:tc>
          <w:tcPr>
            <w:tcW w:w="1110" w:type="dxa"/>
            <w:noWrap w:val="0"/>
            <w:vAlign w:val="center"/>
          </w:tcPr>
          <w:p>
            <w:pPr>
              <w:spacing w:line="0" w:lineRule="atLeast"/>
              <w:jc w:val="center"/>
              <w:rPr>
                <w:rFonts w:hint="default" w:ascii="仿宋" w:hAnsi="仿宋" w:eastAsia="仿宋" w:cstheme="minorBidi"/>
                <w:kern w:val="2"/>
                <w:sz w:val="24"/>
                <w:szCs w:val="22"/>
                <w:lang w:val="en-US" w:eastAsia="zh-CN" w:bidi="ar-SA"/>
              </w:rPr>
            </w:pPr>
            <w:r>
              <w:rPr>
                <w:rFonts w:hint="eastAsia" w:ascii="仿宋" w:hAnsi="仿宋" w:eastAsia="仿宋"/>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5" w:type="dxa"/>
            <w:vMerge w:val="continue"/>
            <w:noWrap w:val="0"/>
            <w:vAlign w:val="top"/>
          </w:tcPr>
          <w:p>
            <w:pPr>
              <w:spacing w:line="0" w:lineRule="atLeast"/>
              <w:rPr>
                <w:rFonts w:hint="eastAsia" w:ascii="仿宋" w:hAnsi="仿宋" w:eastAsia="仿宋"/>
                <w:sz w:val="24"/>
              </w:rPr>
            </w:pPr>
          </w:p>
        </w:tc>
        <w:tc>
          <w:tcPr>
            <w:tcW w:w="870" w:type="dxa"/>
            <w:vMerge w:val="continue"/>
            <w:noWrap w:val="0"/>
            <w:vAlign w:val="top"/>
          </w:tcPr>
          <w:p>
            <w:pPr>
              <w:spacing w:line="0" w:lineRule="atLeast"/>
              <w:jc w:val="center"/>
              <w:rPr>
                <w:rFonts w:hint="eastAsia" w:ascii="仿宋" w:hAnsi="仿宋" w:eastAsia="仿宋"/>
                <w:sz w:val="24"/>
              </w:rPr>
            </w:pPr>
          </w:p>
        </w:tc>
        <w:tc>
          <w:tcPr>
            <w:tcW w:w="1215" w:type="dxa"/>
            <w:noWrap w:val="0"/>
            <w:vAlign w:val="center"/>
          </w:tcPr>
          <w:p>
            <w:pPr>
              <w:spacing w:line="0" w:lineRule="atLeast"/>
              <w:jc w:val="both"/>
              <w:rPr>
                <w:rFonts w:hint="eastAsia" w:ascii="仿宋" w:hAnsi="仿宋" w:eastAsia="仿宋"/>
                <w:sz w:val="24"/>
                <w:lang w:eastAsia="zh-CN"/>
              </w:rPr>
            </w:pPr>
            <w:r>
              <w:rPr>
                <w:rFonts w:hint="eastAsia" w:ascii="仿宋" w:hAnsi="仿宋" w:eastAsia="仿宋"/>
                <w:sz w:val="24"/>
                <w:lang w:eastAsia="zh-CN"/>
              </w:rPr>
              <w:t>质量指标</w:t>
            </w:r>
          </w:p>
        </w:tc>
        <w:tc>
          <w:tcPr>
            <w:tcW w:w="2100" w:type="dxa"/>
            <w:gridSpan w:val="2"/>
            <w:noWrap w:val="0"/>
            <w:vAlign w:val="center"/>
          </w:tcPr>
          <w:p>
            <w:pPr>
              <w:keepNext w:val="0"/>
              <w:keepLines w:val="0"/>
              <w:widowControl/>
              <w:suppressLineNumbers w:val="0"/>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项目验收合格率</w:t>
            </w:r>
          </w:p>
        </w:tc>
        <w:tc>
          <w:tcPr>
            <w:tcW w:w="735"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10</w:t>
            </w:r>
          </w:p>
        </w:tc>
        <w:tc>
          <w:tcPr>
            <w:tcW w:w="1439" w:type="dxa"/>
            <w:gridSpan w:val="2"/>
            <w:noWrap w:val="0"/>
            <w:vAlign w:val="center"/>
          </w:tcPr>
          <w:p>
            <w:pPr>
              <w:spacing w:line="0" w:lineRule="atLeast"/>
              <w:jc w:val="both"/>
              <w:rPr>
                <w:rFonts w:hint="eastAsia" w:ascii="仿宋" w:hAnsi="仿宋" w:eastAsia="仿宋" w:cs="仿宋"/>
                <w:kern w:val="2"/>
                <w:sz w:val="24"/>
                <w:szCs w:val="22"/>
                <w:lang w:val="en-US" w:eastAsia="zh-CN" w:bidi="ar-SA"/>
              </w:rPr>
            </w:pPr>
            <w:r>
              <w:rPr>
                <w:rFonts w:hint="eastAsia" w:ascii="仿宋" w:hAnsi="仿宋" w:eastAsia="仿宋" w:cs="仿宋"/>
                <w:sz w:val="24"/>
                <w:lang w:val="en-US" w:eastAsia="zh-CN"/>
              </w:rPr>
              <w:t>100%</w:t>
            </w:r>
          </w:p>
        </w:tc>
        <w:tc>
          <w:tcPr>
            <w:tcW w:w="1531" w:type="dxa"/>
            <w:gridSpan w:val="2"/>
            <w:noWrap w:val="0"/>
            <w:vAlign w:val="center"/>
          </w:tcPr>
          <w:p>
            <w:pPr>
              <w:spacing w:line="0" w:lineRule="atLeast"/>
              <w:jc w:val="both"/>
              <w:rPr>
                <w:rFonts w:hint="eastAsia" w:ascii="仿宋" w:hAnsi="仿宋" w:eastAsia="仿宋" w:cs="仿宋"/>
                <w:kern w:val="2"/>
                <w:sz w:val="24"/>
                <w:szCs w:val="22"/>
                <w:lang w:val="en-US" w:eastAsia="zh-CN" w:bidi="ar-SA"/>
              </w:rPr>
            </w:pPr>
            <w:r>
              <w:rPr>
                <w:rFonts w:hint="eastAsia" w:ascii="仿宋" w:hAnsi="仿宋" w:eastAsia="仿宋" w:cs="仿宋"/>
                <w:sz w:val="24"/>
                <w:lang w:val="en-US" w:eastAsia="zh-CN"/>
              </w:rPr>
              <w:t>100%</w:t>
            </w:r>
          </w:p>
        </w:tc>
        <w:tc>
          <w:tcPr>
            <w:tcW w:w="1110" w:type="dxa"/>
            <w:noWrap w:val="0"/>
            <w:vAlign w:val="center"/>
          </w:tcPr>
          <w:p>
            <w:pPr>
              <w:spacing w:line="0" w:lineRule="atLeast"/>
              <w:jc w:val="center"/>
              <w:rPr>
                <w:rFonts w:hint="default" w:ascii="仿宋" w:hAnsi="仿宋" w:eastAsia="仿宋" w:cstheme="minorBidi"/>
                <w:kern w:val="2"/>
                <w:sz w:val="24"/>
                <w:szCs w:val="22"/>
                <w:lang w:val="en-US" w:eastAsia="zh-CN" w:bidi="ar-SA"/>
              </w:rPr>
            </w:pPr>
            <w:r>
              <w:rPr>
                <w:rFonts w:hint="eastAsia" w:ascii="仿宋" w:hAnsi="仿宋" w:eastAsia="仿宋"/>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85" w:type="dxa"/>
            <w:vMerge w:val="continue"/>
            <w:noWrap w:val="0"/>
            <w:vAlign w:val="top"/>
          </w:tcPr>
          <w:p>
            <w:pPr>
              <w:spacing w:line="0" w:lineRule="atLeast"/>
              <w:rPr>
                <w:rFonts w:hint="eastAsia" w:ascii="仿宋" w:hAnsi="仿宋" w:eastAsia="仿宋"/>
                <w:sz w:val="24"/>
              </w:rPr>
            </w:pPr>
          </w:p>
        </w:tc>
        <w:tc>
          <w:tcPr>
            <w:tcW w:w="870" w:type="dxa"/>
            <w:vMerge w:val="continue"/>
            <w:noWrap w:val="0"/>
            <w:vAlign w:val="top"/>
          </w:tcPr>
          <w:p>
            <w:pPr>
              <w:spacing w:line="0" w:lineRule="atLeast"/>
              <w:jc w:val="center"/>
              <w:rPr>
                <w:rFonts w:hint="eastAsia" w:ascii="仿宋" w:hAnsi="仿宋" w:eastAsia="仿宋"/>
                <w:sz w:val="24"/>
              </w:rPr>
            </w:pPr>
          </w:p>
        </w:tc>
        <w:tc>
          <w:tcPr>
            <w:tcW w:w="1215" w:type="dxa"/>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rPr>
              <w:t>成本指标</w:t>
            </w:r>
          </w:p>
        </w:tc>
        <w:tc>
          <w:tcPr>
            <w:tcW w:w="2100" w:type="dxa"/>
            <w:gridSpan w:val="2"/>
            <w:noWrap w:val="0"/>
            <w:vAlign w:val="center"/>
          </w:tcPr>
          <w:p>
            <w:pPr>
              <w:spacing w:line="0" w:lineRule="atLeas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财政衔接推进乡村振兴补助资金投入总金额</w:t>
            </w:r>
          </w:p>
        </w:tc>
        <w:tc>
          <w:tcPr>
            <w:tcW w:w="735" w:type="dxa"/>
            <w:noWrap w:val="0"/>
            <w:vAlign w:val="center"/>
          </w:tcPr>
          <w:p>
            <w:pPr>
              <w:spacing w:line="0" w:lineRule="atLeast"/>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10</w:t>
            </w:r>
          </w:p>
        </w:tc>
        <w:tc>
          <w:tcPr>
            <w:tcW w:w="1439" w:type="dxa"/>
            <w:gridSpan w:val="2"/>
            <w:noWrap w:val="0"/>
            <w:vAlign w:val="center"/>
          </w:tcPr>
          <w:p>
            <w:pPr>
              <w:spacing w:line="0" w:lineRule="atLeast"/>
              <w:jc w:val="both"/>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50万元</w:t>
            </w:r>
          </w:p>
        </w:tc>
        <w:tc>
          <w:tcPr>
            <w:tcW w:w="1531" w:type="dxa"/>
            <w:gridSpan w:val="2"/>
            <w:noWrap w:val="0"/>
            <w:vAlign w:val="center"/>
          </w:tcPr>
          <w:p>
            <w:pPr>
              <w:spacing w:line="0" w:lineRule="atLeast"/>
              <w:jc w:val="both"/>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50万元</w:t>
            </w:r>
          </w:p>
        </w:tc>
        <w:tc>
          <w:tcPr>
            <w:tcW w:w="1110" w:type="dxa"/>
            <w:noWrap w:val="0"/>
            <w:vAlign w:val="center"/>
          </w:tcPr>
          <w:p>
            <w:pPr>
              <w:spacing w:line="0" w:lineRule="atLeast"/>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85" w:type="dxa"/>
            <w:vMerge w:val="continue"/>
            <w:noWrap w:val="0"/>
            <w:vAlign w:val="top"/>
          </w:tcPr>
          <w:p>
            <w:pPr>
              <w:spacing w:line="0" w:lineRule="atLeast"/>
              <w:rPr>
                <w:rFonts w:hint="eastAsia" w:ascii="仿宋" w:hAnsi="仿宋" w:eastAsia="仿宋"/>
                <w:sz w:val="24"/>
              </w:rPr>
            </w:pPr>
          </w:p>
        </w:tc>
        <w:tc>
          <w:tcPr>
            <w:tcW w:w="870" w:type="dxa"/>
            <w:vMerge w:val="continue"/>
            <w:noWrap w:val="0"/>
            <w:vAlign w:val="top"/>
          </w:tcPr>
          <w:p>
            <w:pPr>
              <w:spacing w:line="0" w:lineRule="atLeast"/>
              <w:jc w:val="center"/>
              <w:rPr>
                <w:rFonts w:hint="eastAsia" w:ascii="仿宋" w:hAnsi="仿宋" w:eastAsia="仿宋"/>
                <w:sz w:val="24"/>
              </w:rPr>
            </w:pPr>
          </w:p>
        </w:tc>
        <w:tc>
          <w:tcPr>
            <w:tcW w:w="1215" w:type="dxa"/>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rPr>
              <w:t>时效指标</w:t>
            </w:r>
          </w:p>
        </w:tc>
        <w:tc>
          <w:tcPr>
            <w:tcW w:w="2100" w:type="dxa"/>
            <w:gridSpan w:val="2"/>
            <w:noWrap w:val="0"/>
            <w:vAlign w:val="center"/>
          </w:tcPr>
          <w:p>
            <w:pPr>
              <w:spacing w:line="0" w:lineRule="atLeast"/>
              <w:jc w:val="both"/>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项目及时完成率</w:t>
            </w:r>
          </w:p>
        </w:tc>
        <w:tc>
          <w:tcPr>
            <w:tcW w:w="735" w:type="dxa"/>
            <w:noWrap w:val="0"/>
            <w:vAlign w:val="center"/>
          </w:tcPr>
          <w:p>
            <w:pPr>
              <w:spacing w:line="0" w:lineRule="atLeast"/>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10</w:t>
            </w:r>
          </w:p>
        </w:tc>
        <w:tc>
          <w:tcPr>
            <w:tcW w:w="1439" w:type="dxa"/>
            <w:gridSpan w:val="2"/>
            <w:noWrap w:val="0"/>
            <w:vAlign w:val="center"/>
          </w:tcPr>
          <w:p>
            <w:pPr>
              <w:spacing w:line="0" w:lineRule="atLeast"/>
              <w:jc w:val="both"/>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100%</w:t>
            </w:r>
          </w:p>
        </w:tc>
        <w:tc>
          <w:tcPr>
            <w:tcW w:w="1531" w:type="dxa"/>
            <w:gridSpan w:val="2"/>
            <w:noWrap w:val="0"/>
            <w:vAlign w:val="center"/>
          </w:tcPr>
          <w:p>
            <w:pPr>
              <w:spacing w:line="0" w:lineRule="atLeast"/>
              <w:jc w:val="both"/>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100%</w:t>
            </w:r>
          </w:p>
        </w:tc>
        <w:tc>
          <w:tcPr>
            <w:tcW w:w="1110" w:type="dxa"/>
            <w:noWrap w:val="0"/>
            <w:vAlign w:val="center"/>
          </w:tcPr>
          <w:p>
            <w:pPr>
              <w:spacing w:line="0" w:lineRule="atLeast"/>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85" w:type="dxa"/>
            <w:vMerge w:val="continue"/>
            <w:noWrap w:val="0"/>
            <w:vAlign w:val="top"/>
          </w:tcPr>
          <w:p>
            <w:pPr>
              <w:spacing w:line="0" w:lineRule="atLeast"/>
              <w:rPr>
                <w:rFonts w:hint="eastAsia" w:ascii="仿宋" w:hAnsi="仿宋" w:eastAsia="仿宋"/>
                <w:sz w:val="24"/>
              </w:rPr>
            </w:pPr>
          </w:p>
        </w:tc>
        <w:tc>
          <w:tcPr>
            <w:tcW w:w="870" w:type="dxa"/>
            <w:vMerge w:val="restart"/>
            <w:noWrap w:val="0"/>
            <w:vAlign w:val="top"/>
          </w:tcPr>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r>
              <w:rPr>
                <w:rFonts w:hint="eastAsia" w:ascii="仿宋" w:hAnsi="仿宋" w:eastAsia="仿宋"/>
                <w:sz w:val="24"/>
              </w:rPr>
              <w:t>效益指标</w:t>
            </w:r>
          </w:p>
        </w:tc>
        <w:tc>
          <w:tcPr>
            <w:tcW w:w="1215"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经济效益指标</w:t>
            </w:r>
          </w:p>
        </w:tc>
        <w:tc>
          <w:tcPr>
            <w:tcW w:w="2100" w:type="dxa"/>
            <w:gridSpan w:val="2"/>
            <w:noWrap w:val="0"/>
            <w:vAlign w:val="center"/>
          </w:tcPr>
          <w:p>
            <w:pPr>
              <w:spacing w:line="0" w:lineRule="atLeast"/>
              <w:jc w:val="both"/>
              <w:rPr>
                <w:rFonts w:hint="eastAsia" w:ascii="仿宋" w:hAnsi="仿宋" w:eastAsia="仿宋" w:cs="仿宋"/>
                <w:kern w:val="2"/>
                <w:sz w:val="24"/>
                <w:szCs w:val="22"/>
                <w:lang w:val="en-US" w:eastAsia="zh-CN" w:bidi="ar-SA"/>
              </w:rPr>
            </w:pPr>
            <w:r>
              <w:rPr>
                <w:rFonts w:hint="eastAsia" w:ascii="仿宋" w:hAnsi="仿宋" w:eastAsia="仿宋" w:cs="仿宋"/>
                <w:sz w:val="24"/>
                <w:lang w:eastAsia="zh-CN"/>
              </w:rPr>
              <w:t>项目收益率</w:t>
            </w:r>
          </w:p>
        </w:tc>
        <w:tc>
          <w:tcPr>
            <w:tcW w:w="735"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1439" w:type="dxa"/>
            <w:gridSpan w:val="2"/>
            <w:noWrap w:val="0"/>
            <w:vAlign w:val="center"/>
          </w:tcPr>
          <w:p>
            <w:pPr>
              <w:keepNext w:val="0"/>
              <w:keepLines w:val="0"/>
              <w:widowControl/>
              <w:suppressLineNumbers w:val="0"/>
              <w:jc w:val="both"/>
              <w:textAlignment w:val="center"/>
              <w:rPr>
                <w:rFonts w:hint="eastAsia" w:ascii="仿宋" w:hAnsi="仿宋" w:eastAsia="仿宋" w:cs="仿宋"/>
                <w:i w:val="0"/>
                <w:color w:val="000000"/>
                <w:kern w:val="2"/>
                <w:sz w:val="24"/>
                <w:szCs w:val="24"/>
                <w:u w:val="none"/>
                <w:lang w:val="en-US" w:eastAsia="zh-CN" w:bidi="ar-SA"/>
              </w:rPr>
            </w:pPr>
            <w:r>
              <w:rPr>
                <w:rStyle w:val="16"/>
                <w:rFonts w:hint="eastAsia" w:ascii="仿宋" w:hAnsi="仿宋" w:eastAsia="仿宋" w:cs="仿宋"/>
                <w:lang w:val="en-US" w:eastAsia="zh-CN" w:bidi="ar"/>
              </w:rPr>
              <w:t>5%</w:t>
            </w:r>
          </w:p>
        </w:tc>
        <w:tc>
          <w:tcPr>
            <w:tcW w:w="1531" w:type="dxa"/>
            <w:gridSpan w:val="2"/>
            <w:noWrap w:val="0"/>
            <w:vAlign w:val="center"/>
          </w:tcPr>
          <w:p>
            <w:pPr>
              <w:keepNext w:val="0"/>
              <w:keepLines w:val="0"/>
              <w:widowControl/>
              <w:suppressLineNumbers w:val="0"/>
              <w:jc w:val="both"/>
              <w:textAlignment w:val="center"/>
              <w:rPr>
                <w:rFonts w:hint="eastAsia" w:ascii="仿宋" w:hAnsi="仿宋" w:eastAsia="仿宋" w:cs="仿宋"/>
                <w:i w:val="0"/>
                <w:color w:val="000000"/>
                <w:kern w:val="2"/>
                <w:sz w:val="24"/>
                <w:szCs w:val="24"/>
                <w:u w:val="none"/>
                <w:lang w:val="en-US" w:eastAsia="zh-CN" w:bidi="ar-SA"/>
              </w:rPr>
            </w:pPr>
            <w:r>
              <w:rPr>
                <w:rStyle w:val="16"/>
                <w:rFonts w:hint="eastAsia" w:ascii="仿宋" w:hAnsi="仿宋" w:eastAsia="仿宋" w:cs="仿宋"/>
                <w:lang w:val="en-US" w:eastAsia="zh-CN" w:bidi="ar"/>
              </w:rPr>
              <w:t>5%</w:t>
            </w:r>
          </w:p>
        </w:tc>
        <w:tc>
          <w:tcPr>
            <w:tcW w:w="1110" w:type="dxa"/>
            <w:noWrap w:val="0"/>
            <w:vAlign w:val="center"/>
          </w:tcPr>
          <w:p>
            <w:pPr>
              <w:spacing w:line="0" w:lineRule="atLeast"/>
              <w:jc w:val="center"/>
              <w:rPr>
                <w:rFonts w:hint="default" w:ascii="仿宋" w:hAnsi="仿宋" w:eastAsia="仿宋" w:cstheme="minorBidi"/>
                <w:kern w:val="2"/>
                <w:sz w:val="24"/>
                <w:szCs w:val="22"/>
                <w:lang w:val="en-US" w:eastAsia="zh-CN" w:bidi="ar-SA"/>
              </w:rPr>
            </w:pPr>
            <w:r>
              <w:rPr>
                <w:rFonts w:hint="eastAsia" w:ascii="仿宋" w:hAnsi="仿宋" w:eastAsia="仿宋"/>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noWrap w:val="0"/>
            <w:vAlign w:val="top"/>
          </w:tcPr>
          <w:p>
            <w:pPr>
              <w:spacing w:line="0" w:lineRule="atLeast"/>
              <w:rPr>
                <w:rFonts w:hint="eastAsia" w:ascii="仿宋" w:hAnsi="仿宋" w:eastAsia="仿宋"/>
                <w:sz w:val="24"/>
              </w:rPr>
            </w:pPr>
          </w:p>
        </w:tc>
        <w:tc>
          <w:tcPr>
            <w:tcW w:w="870" w:type="dxa"/>
            <w:vMerge w:val="continue"/>
            <w:noWrap w:val="0"/>
            <w:vAlign w:val="top"/>
          </w:tcPr>
          <w:p>
            <w:pPr>
              <w:spacing w:line="0" w:lineRule="atLeast"/>
              <w:jc w:val="center"/>
              <w:rPr>
                <w:rFonts w:hint="eastAsia" w:ascii="仿宋" w:hAnsi="仿宋" w:eastAsia="仿宋"/>
                <w:sz w:val="24"/>
              </w:rPr>
            </w:pPr>
          </w:p>
        </w:tc>
        <w:tc>
          <w:tcPr>
            <w:tcW w:w="1215"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社会效益指标</w:t>
            </w:r>
          </w:p>
        </w:tc>
        <w:tc>
          <w:tcPr>
            <w:tcW w:w="2100" w:type="dxa"/>
            <w:gridSpan w:val="2"/>
            <w:noWrap w:val="0"/>
            <w:vAlign w:val="center"/>
          </w:tcPr>
          <w:p>
            <w:pPr>
              <w:spacing w:line="0" w:lineRule="atLeast"/>
              <w:jc w:val="both"/>
              <w:rPr>
                <w:rFonts w:hint="eastAsia" w:ascii="仿宋" w:hAnsi="仿宋" w:eastAsia="仿宋" w:cs="仿宋"/>
                <w:kern w:val="2"/>
                <w:sz w:val="24"/>
                <w:szCs w:val="22"/>
                <w:lang w:val="en-US" w:eastAsia="zh-CN" w:bidi="ar-SA"/>
              </w:rPr>
            </w:pPr>
            <w:r>
              <w:rPr>
                <w:rFonts w:hint="eastAsia" w:ascii="仿宋" w:hAnsi="仿宋" w:eastAsia="仿宋" w:cs="仿宋"/>
                <w:sz w:val="24"/>
                <w:lang w:eastAsia="zh-CN"/>
              </w:rPr>
              <w:t>解决村民就业人数</w:t>
            </w:r>
          </w:p>
        </w:tc>
        <w:tc>
          <w:tcPr>
            <w:tcW w:w="735"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10</w:t>
            </w:r>
          </w:p>
        </w:tc>
        <w:tc>
          <w:tcPr>
            <w:tcW w:w="1439" w:type="dxa"/>
            <w:gridSpan w:val="2"/>
            <w:noWrap w:val="0"/>
            <w:vAlign w:val="center"/>
          </w:tcPr>
          <w:p>
            <w:pPr>
              <w:spacing w:line="0" w:lineRule="atLeast"/>
              <w:jc w:val="both"/>
              <w:rPr>
                <w:rFonts w:hint="eastAsia" w:ascii="仿宋" w:hAnsi="仿宋" w:eastAsia="仿宋" w:cs="仿宋"/>
                <w:kern w:val="2"/>
                <w:sz w:val="24"/>
                <w:szCs w:val="22"/>
                <w:lang w:val="en-US" w:eastAsia="zh-CN" w:bidi="ar-SA"/>
              </w:rPr>
            </w:pPr>
            <w:r>
              <w:rPr>
                <w:rFonts w:hint="eastAsia" w:ascii="仿宋" w:hAnsi="仿宋" w:eastAsia="仿宋" w:cs="仿宋"/>
                <w:sz w:val="24"/>
                <w:lang w:val="en-US" w:eastAsia="zh-CN"/>
              </w:rPr>
              <w:t>5人</w:t>
            </w:r>
          </w:p>
        </w:tc>
        <w:tc>
          <w:tcPr>
            <w:tcW w:w="1531" w:type="dxa"/>
            <w:gridSpan w:val="2"/>
            <w:noWrap w:val="0"/>
            <w:vAlign w:val="center"/>
          </w:tcPr>
          <w:p>
            <w:pPr>
              <w:spacing w:line="0" w:lineRule="atLeast"/>
              <w:jc w:val="both"/>
              <w:rPr>
                <w:rFonts w:hint="eastAsia" w:ascii="仿宋" w:hAnsi="仿宋" w:eastAsia="仿宋" w:cs="仿宋"/>
                <w:kern w:val="2"/>
                <w:sz w:val="24"/>
                <w:szCs w:val="22"/>
                <w:lang w:val="en-US" w:eastAsia="zh-CN" w:bidi="ar-SA"/>
              </w:rPr>
            </w:pPr>
            <w:r>
              <w:rPr>
                <w:rFonts w:hint="eastAsia" w:ascii="仿宋" w:hAnsi="仿宋" w:eastAsia="仿宋" w:cs="仿宋"/>
                <w:sz w:val="24"/>
                <w:lang w:val="en-US" w:eastAsia="zh-CN"/>
              </w:rPr>
              <w:t>5人</w:t>
            </w:r>
          </w:p>
        </w:tc>
        <w:tc>
          <w:tcPr>
            <w:tcW w:w="1110" w:type="dxa"/>
            <w:noWrap w:val="0"/>
            <w:vAlign w:val="center"/>
          </w:tcPr>
          <w:p>
            <w:pPr>
              <w:spacing w:line="0" w:lineRule="atLeast"/>
              <w:jc w:val="center"/>
              <w:rPr>
                <w:rFonts w:hint="default" w:ascii="仿宋" w:hAnsi="仿宋" w:eastAsia="仿宋" w:cstheme="minorBidi"/>
                <w:kern w:val="2"/>
                <w:sz w:val="24"/>
                <w:szCs w:val="22"/>
                <w:lang w:val="en-US" w:eastAsia="zh-CN" w:bidi="ar-SA"/>
              </w:rPr>
            </w:pPr>
            <w:r>
              <w:rPr>
                <w:rFonts w:hint="eastAsia" w:ascii="仿宋" w:hAnsi="仿宋" w:eastAsia="仿宋"/>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noWrap w:val="0"/>
            <w:vAlign w:val="top"/>
          </w:tcPr>
          <w:p>
            <w:pPr>
              <w:spacing w:line="0" w:lineRule="atLeast"/>
              <w:rPr>
                <w:rFonts w:hint="eastAsia" w:ascii="仿宋" w:hAnsi="仿宋" w:eastAsia="仿宋"/>
                <w:sz w:val="24"/>
              </w:rPr>
            </w:pPr>
          </w:p>
        </w:tc>
        <w:tc>
          <w:tcPr>
            <w:tcW w:w="870" w:type="dxa"/>
            <w:noWrap w:val="0"/>
            <w:vAlign w:val="top"/>
          </w:tcPr>
          <w:p>
            <w:pPr>
              <w:spacing w:line="0" w:lineRule="atLeast"/>
              <w:jc w:val="center"/>
              <w:rPr>
                <w:rFonts w:hint="eastAsia" w:ascii="仿宋" w:hAnsi="仿宋" w:eastAsia="仿宋"/>
                <w:sz w:val="24"/>
              </w:rPr>
            </w:pPr>
            <w:r>
              <w:rPr>
                <w:rFonts w:hint="eastAsia" w:ascii="仿宋" w:hAnsi="仿宋" w:eastAsia="仿宋"/>
                <w:sz w:val="24"/>
              </w:rPr>
              <w:t>满意度指标</w:t>
            </w:r>
          </w:p>
        </w:tc>
        <w:tc>
          <w:tcPr>
            <w:tcW w:w="1215" w:type="dxa"/>
            <w:noWrap w:val="0"/>
            <w:vAlign w:val="top"/>
          </w:tcPr>
          <w:p>
            <w:pPr>
              <w:spacing w:line="0" w:lineRule="atLeast"/>
              <w:rPr>
                <w:rFonts w:hint="eastAsia" w:ascii="仿宋" w:hAnsi="仿宋" w:eastAsia="仿宋"/>
                <w:sz w:val="24"/>
              </w:rPr>
            </w:pPr>
            <w:r>
              <w:rPr>
                <w:rFonts w:hint="eastAsia" w:ascii="仿宋" w:hAnsi="仿宋" w:eastAsia="仿宋"/>
                <w:spacing w:val="-6"/>
                <w:sz w:val="24"/>
              </w:rPr>
              <w:t>服务对象满意度指标</w:t>
            </w:r>
          </w:p>
        </w:tc>
        <w:tc>
          <w:tcPr>
            <w:tcW w:w="2100" w:type="dxa"/>
            <w:gridSpan w:val="2"/>
            <w:noWrap w:val="0"/>
            <w:vAlign w:val="center"/>
          </w:tcPr>
          <w:p>
            <w:pPr>
              <w:spacing w:line="0" w:lineRule="atLeast"/>
              <w:jc w:val="both"/>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太和寨村村民</w:t>
            </w:r>
            <w:r>
              <w:rPr>
                <w:rFonts w:hint="eastAsia" w:ascii="仿宋" w:hAnsi="仿宋" w:eastAsia="仿宋" w:cs="仿宋"/>
                <w:sz w:val="24"/>
              </w:rPr>
              <w:t>满意度</w:t>
            </w:r>
          </w:p>
        </w:tc>
        <w:tc>
          <w:tcPr>
            <w:tcW w:w="735"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10</w:t>
            </w:r>
          </w:p>
        </w:tc>
        <w:tc>
          <w:tcPr>
            <w:tcW w:w="1439" w:type="dxa"/>
            <w:gridSpan w:val="2"/>
            <w:noWrap w:val="0"/>
            <w:vAlign w:val="center"/>
          </w:tcPr>
          <w:p>
            <w:pPr>
              <w:spacing w:line="0" w:lineRule="atLeast"/>
              <w:jc w:val="both"/>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≥95%</w:t>
            </w:r>
          </w:p>
        </w:tc>
        <w:tc>
          <w:tcPr>
            <w:tcW w:w="1531" w:type="dxa"/>
            <w:gridSpan w:val="2"/>
            <w:noWrap w:val="0"/>
            <w:vAlign w:val="center"/>
          </w:tcPr>
          <w:p>
            <w:pPr>
              <w:spacing w:line="0" w:lineRule="atLeast"/>
              <w:jc w:val="both"/>
              <w:rPr>
                <w:rFonts w:hint="eastAsia" w:ascii="仿宋" w:hAnsi="仿宋" w:eastAsia="仿宋" w:cs="仿宋"/>
                <w:kern w:val="2"/>
                <w:sz w:val="24"/>
                <w:szCs w:val="22"/>
                <w:lang w:val="en-US" w:eastAsia="zh-CN" w:bidi="ar-SA"/>
              </w:rPr>
            </w:pPr>
            <w:r>
              <w:rPr>
                <w:rFonts w:hint="eastAsia" w:ascii="仿宋" w:hAnsi="仿宋" w:eastAsia="仿宋" w:cs="仿宋"/>
                <w:sz w:val="24"/>
                <w:lang w:val="en-US" w:eastAsia="zh-CN"/>
              </w:rPr>
              <w:t>95%</w:t>
            </w:r>
          </w:p>
        </w:tc>
        <w:tc>
          <w:tcPr>
            <w:tcW w:w="1110" w:type="dxa"/>
            <w:noWrap w:val="0"/>
            <w:vAlign w:val="center"/>
          </w:tcPr>
          <w:p>
            <w:pPr>
              <w:spacing w:line="0" w:lineRule="atLeast"/>
              <w:jc w:val="center"/>
              <w:rPr>
                <w:rFonts w:hint="default" w:ascii="仿宋" w:hAnsi="仿宋" w:eastAsia="仿宋" w:cstheme="minorBidi"/>
                <w:kern w:val="2"/>
                <w:sz w:val="24"/>
                <w:szCs w:val="22"/>
                <w:lang w:val="en-US" w:eastAsia="zh-CN" w:bidi="ar-SA"/>
              </w:rPr>
            </w:pPr>
            <w:r>
              <w:rPr>
                <w:rFonts w:hint="eastAsia" w:ascii="仿宋" w:hAnsi="仿宋" w:eastAsia="仿宋"/>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5" w:type="dxa"/>
            <w:vMerge w:val="continue"/>
            <w:noWrap w:val="0"/>
            <w:vAlign w:val="top"/>
          </w:tcPr>
          <w:p>
            <w:pPr>
              <w:spacing w:line="0" w:lineRule="atLeast"/>
              <w:rPr>
                <w:rFonts w:hint="eastAsia" w:ascii="仿宋" w:hAnsi="仿宋" w:eastAsia="仿宋"/>
                <w:sz w:val="24"/>
              </w:rPr>
            </w:pPr>
          </w:p>
        </w:tc>
        <w:tc>
          <w:tcPr>
            <w:tcW w:w="4185" w:type="dxa"/>
            <w:gridSpan w:val="4"/>
            <w:noWrap w:val="0"/>
            <w:vAlign w:val="center"/>
          </w:tcPr>
          <w:p>
            <w:pPr>
              <w:spacing w:line="0" w:lineRule="atLeast"/>
              <w:jc w:val="center"/>
              <w:rPr>
                <w:rFonts w:hint="eastAsia" w:ascii="仿宋" w:hAnsi="仿宋" w:eastAsia="仿宋"/>
                <w:sz w:val="24"/>
                <w:lang w:val="en-US" w:eastAsia="zh-CN"/>
              </w:rPr>
            </w:pPr>
            <w:r>
              <w:rPr>
                <w:rFonts w:hint="eastAsia" w:ascii="仿宋" w:hAnsi="仿宋" w:eastAsia="仿宋"/>
                <w:sz w:val="24"/>
                <w:lang w:val="en-US" w:eastAsia="zh-CN"/>
              </w:rPr>
              <w:t>总分</w:t>
            </w:r>
          </w:p>
        </w:tc>
        <w:tc>
          <w:tcPr>
            <w:tcW w:w="735"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100</w:t>
            </w:r>
          </w:p>
        </w:tc>
        <w:tc>
          <w:tcPr>
            <w:tcW w:w="1439" w:type="dxa"/>
            <w:gridSpan w:val="2"/>
            <w:noWrap w:val="0"/>
            <w:vAlign w:val="center"/>
          </w:tcPr>
          <w:p>
            <w:pPr>
              <w:spacing w:line="0" w:lineRule="atLeast"/>
              <w:jc w:val="both"/>
              <w:rPr>
                <w:rFonts w:hint="eastAsia" w:ascii="仿宋" w:hAnsi="仿宋" w:eastAsia="仿宋"/>
                <w:sz w:val="24"/>
                <w:lang w:val="en-US" w:eastAsia="zh-CN"/>
              </w:rPr>
            </w:pPr>
          </w:p>
        </w:tc>
        <w:tc>
          <w:tcPr>
            <w:tcW w:w="1531" w:type="dxa"/>
            <w:gridSpan w:val="2"/>
            <w:noWrap w:val="0"/>
            <w:vAlign w:val="center"/>
          </w:tcPr>
          <w:p>
            <w:pPr>
              <w:spacing w:line="0" w:lineRule="atLeast"/>
              <w:jc w:val="both"/>
              <w:rPr>
                <w:rFonts w:hint="eastAsia" w:ascii="仿宋" w:hAnsi="仿宋" w:eastAsia="仿宋"/>
                <w:sz w:val="24"/>
                <w:lang w:val="en-US" w:eastAsia="zh-CN"/>
              </w:rPr>
            </w:pPr>
          </w:p>
        </w:tc>
        <w:tc>
          <w:tcPr>
            <w:tcW w:w="1110"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5" w:type="dxa"/>
            <w:noWrap w:val="0"/>
            <w:vAlign w:val="top"/>
          </w:tcPr>
          <w:p>
            <w:pPr>
              <w:spacing w:line="0" w:lineRule="atLeast"/>
              <w:rPr>
                <w:rFonts w:hint="eastAsia" w:ascii="仿宋" w:hAnsi="仿宋" w:eastAsia="仿宋"/>
                <w:sz w:val="24"/>
              </w:rPr>
            </w:pPr>
          </w:p>
        </w:tc>
        <w:tc>
          <w:tcPr>
            <w:tcW w:w="9000" w:type="dxa"/>
            <w:gridSpan w:val="10"/>
            <w:noWrap w:val="0"/>
            <w:vAlign w:val="center"/>
          </w:tcPr>
          <w:p>
            <w:pPr>
              <w:spacing w:line="0" w:lineRule="atLeast"/>
              <w:jc w:val="both"/>
              <w:rPr>
                <w:rFonts w:hint="eastAsia" w:ascii="仿宋" w:hAnsi="仿宋" w:eastAsia="仿宋"/>
                <w:sz w:val="24"/>
                <w:lang w:val="en-US" w:eastAsia="zh-CN"/>
              </w:rPr>
            </w:pPr>
            <w:r>
              <w:rPr>
                <w:rFonts w:hint="eastAsia" w:ascii="仿宋" w:hAnsi="仿宋" w:eastAsia="仿宋"/>
                <w:spacing w:val="-11"/>
                <w:sz w:val="24"/>
                <w:lang w:val="en-US" w:eastAsia="zh-CN"/>
              </w:rPr>
              <w:t>评价等级（优：90（含）-100分；良：80（含）-90分；中60（含）-80分；差：60分以下）</w:t>
            </w:r>
          </w:p>
        </w:tc>
      </w:tr>
    </w:tbl>
    <w:p>
      <w:pPr>
        <w:jc w:val="center"/>
        <w:rPr>
          <w:rFonts w:hint="eastAsia" w:ascii="仿宋" w:hAnsi="仿宋" w:eastAsia="仿宋"/>
          <w:b/>
          <w:sz w:val="28"/>
          <w:szCs w:val="28"/>
        </w:rPr>
      </w:pPr>
      <w:r>
        <w:rPr>
          <w:rFonts w:hint="eastAsia" w:ascii="宋体" w:hAnsi="宋体"/>
          <w:b/>
          <w:sz w:val="36"/>
          <w:szCs w:val="36"/>
          <w:lang w:val="en-US" w:eastAsia="zh-CN"/>
        </w:rPr>
        <w:t>2025年财政衔接资金项目</w:t>
      </w:r>
      <w:r>
        <w:rPr>
          <w:rFonts w:hint="eastAsia" w:ascii="宋体" w:hAnsi="宋体"/>
          <w:b/>
          <w:sz w:val="36"/>
          <w:szCs w:val="36"/>
        </w:rPr>
        <w:t>绩效目标</w:t>
      </w:r>
      <w:r>
        <w:rPr>
          <w:rFonts w:hint="eastAsia" w:ascii="宋体" w:hAnsi="宋体"/>
          <w:b/>
          <w:sz w:val="36"/>
          <w:szCs w:val="36"/>
          <w:lang w:eastAsia="zh-CN"/>
        </w:rPr>
        <w:t>自评</w:t>
      </w:r>
      <w:r>
        <w:rPr>
          <w:rFonts w:hint="eastAsia" w:ascii="宋体" w:hAnsi="宋体"/>
          <w:b/>
          <w:sz w:val="36"/>
          <w:szCs w:val="36"/>
        </w:rPr>
        <w:t>表</w:t>
      </w:r>
      <w:r>
        <w:rPr>
          <w:rFonts w:hint="eastAsia" w:ascii="仿宋" w:hAnsi="仿宋" w:eastAsia="仿宋"/>
          <w:b/>
          <w:sz w:val="28"/>
          <w:szCs w:val="28"/>
        </w:rPr>
        <w:t>（</w:t>
      </w:r>
      <w:r>
        <w:rPr>
          <w:rFonts w:hint="eastAsia" w:ascii="仿宋" w:hAnsi="仿宋" w:eastAsia="仿宋"/>
          <w:b/>
          <w:sz w:val="28"/>
          <w:szCs w:val="28"/>
          <w:lang w:eastAsia="zh-CN"/>
        </w:rPr>
        <w:t>村集体经济项目</w:t>
      </w:r>
      <w:r>
        <w:rPr>
          <w:rFonts w:hint="eastAsia" w:ascii="仿宋" w:hAnsi="仿宋" w:eastAsia="仿宋"/>
          <w:b/>
          <w:sz w:val="28"/>
          <w:szCs w:val="28"/>
        </w:rPr>
        <w:t>）</w:t>
      </w:r>
    </w:p>
    <w:p>
      <w:pPr>
        <w:rPr>
          <w:rFonts w:hint="eastAsia"/>
          <w:lang w:val="en-US" w:eastAsia="zh-CN"/>
        </w:rPr>
      </w:pPr>
    </w:p>
    <w:sectPr>
      <w:footerReference r:id="rId3" w:type="default"/>
      <w:pgSz w:w="11906" w:h="16838"/>
      <w:pgMar w:top="1678" w:right="1474" w:bottom="187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dAk04AgAAcA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J0CTTgCAABw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FD0"/>
    <w:rsid w:val="000313BE"/>
    <w:rsid w:val="000B0122"/>
    <w:rsid w:val="000C5770"/>
    <w:rsid w:val="0011467D"/>
    <w:rsid w:val="00170B65"/>
    <w:rsid w:val="001B6240"/>
    <w:rsid w:val="001E2CCB"/>
    <w:rsid w:val="00213554"/>
    <w:rsid w:val="002C4C78"/>
    <w:rsid w:val="002D7CC4"/>
    <w:rsid w:val="00310884"/>
    <w:rsid w:val="00313F1A"/>
    <w:rsid w:val="003265A2"/>
    <w:rsid w:val="00394795"/>
    <w:rsid w:val="003A7444"/>
    <w:rsid w:val="00485298"/>
    <w:rsid w:val="004C2555"/>
    <w:rsid w:val="005739D5"/>
    <w:rsid w:val="00671D60"/>
    <w:rsid w:val="00694E3B"/>
    <w:rsid w:val="006C0FDB"/>
    <w:rsid w:val="00771D6E"/>
    <w:rsid w:val="007B0C6E"/>
    <w:rsid w:val="007C793C"/>
    <w:rsid w:val="007E30B9"/>
    <w:rsid w:val="00800BAA"/>
    <w:rsid w:val="00803ADB"/>
    <w:rsid w:val="008560E7"/>
    <w:rsid w:val="009013BB"/>
    <w:rsid w:val="0090497B"/>
    <w:rsid w:val="00940E36"/>
    <w:rsid w:val="00976CFD"/>
    <w:rsid w:val="0098004C"/>
    <w:rsid w:val="009B01FA"/>
    <w:rsid w:val="009F65ED"/>
    <w:rsid w:val="00A50FCE"/>
    <w:rsid w:val="00A81371"/>
    <w:rsid w:val="00AE2F94"/>
    <w:rsid w:val="00B450C7"/>
    <w:rsid w:val="00B72995"/>
    <w:rsid w:val="00B94466"/>
    <w:rsid w:val="00B96E6E"/>
    <w:rsid w:val="00BD319E"/>
    <w:rsid w:val="00C03ECE"/>
    <w:rsid w:val="00C355DF"/>
    <w:rsid w:val="00C45857"/>
    <w:rsid w:val="00CA04C7"/>
    <w:rsid w:val="00CA388F"/>
    <w:rsid w:val="00CD7884"/>
    <w:rsid w:val="00CF06C4"/>
    <w:rsid w:val="00DD3FF5"/>
    <w:rsid w:val="00DF4810"/>
    <w:rsid w:val="00E132B2"/>
    <w:rsid w:val="00E17E55"/>
    <w:rsid w:val="00E82ECC"/>
    <w:rsid w:val="00E84C1D"/>
    <w:rsid w:val="00F14A6B"/>
    <w:rsid w:val="00F24573"/>
    <w:rsid w:val="00F424D3"/>
    <w:rsid w:val="00F844D4"/>
    <w:rsid w:val="00FA70D8"/>
    <w:rsid w:val="013B1119"/>
    <w:rsid w:val="04C6763E"/>
    <w:rsid w:val="064C13E1"/>
    <w:rsid w:val="0BF7192C"/>
    <w:rsid w:val="0BF96B3D"/>
    <w:rsid w:val="0C133FC1"/>
    <w:rsid w:val="0D1E13AF"/>
    <w:rsid w:val="102F7C57"/>
    <w:rsid w:val="13472D82"/>
    <w:rsid w:val="14C96710"/>
    <w:rsid w:val="14D42170"/>
    <w:rsid w:val="14D63581"/>
    <w:rsid w:val="17313EBD"/>
    <w:rsid w:val="1AAA322F"/>
    <w:rsid w:val="1CD72FC3"/>
    <w:rsid w:val="1DE74897"/>
    <w:rsid w:val="1FC66E05"/>
    <w:rsid w:val="225411E9"/>
    <w:rsid w:val="232C0122"/>
    <w:rsid w:val="256429F4"/>
    <w:rsid w:val="28CC6A75"/>
    <w:rsid w:val="29192864"/>
    <w:rsid w:val="2E862973"/>
    <w:rsid w:val="2F2B1A01"/>
    <w:rsid w:val="31CD00D0"/>
    <w:rsid w:val="33764464"/>
    <w:rsid w:val="340E33BD"/>
    <w:rsid w:val="345E58A1"/>
    <w:rsid w:val="357275D2"/>
    <w:rsid w:val="3BC25527"/>
    <w:rsid w:val="3C2C4F52"/>
    <w:rsid w:val="42E73C50"/>
    <w:rsid w:val="47135601"/>
    <w:rsid w:val="49046A59"/>
    <w:rsid w:val="4A0F4736"/>
    <w:rsid w:val="4BE17166"/>
    <w:rsid w:val="4D7540BF"/>
    <w:rsid w:val="514337C0"/>
    <w:rsid w:val="51E435C4"/>
    <w:rsid w:val="521E1A6D"/>
    <w:rsid w:val="54D26E05"/>
    <w:rsid w:val="55C635C1"/>
    <w:rsid w:val="5AA47FD9"/>
    <w:rsid w:val="5C10229F"/>
    <w:rsid w:val="5D707E4C"/>
    <w:rsid w:val="5E9C289A"/>
    <w:rsid w:val="622C6412"/>
    <w:rsid w:val="62BF7EE4"/>
    <w:rsid w:val="653C2C5E"/>
    <w:rsid w:val="66E634DC"/>
    <w:rsid w:val="68443E60"/>
    <w:rsid w:val="696604F0"/>
    <w:rsid w:val="6DE21FE5"/>
    <w:rsid w:val="709E4F80"/>
    <w:rsid w:val="73CE0720"/>
    <w:rsid w:val="760F411E"/>
    <w:rsid w:val="76632AD9"/>
    <w:rsid w:val="77EF2F27"/>
    <w:rsid w:val="798445E4"/>
    <w:rsid w:val="79DC3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footer"/>
    <w:basedOn w:val="1"/>
    <w:next w:val="1"/>
    <w:link w:val="14"/>
    <w:semiHidden/>
    <w:unhideWhenUsed/>
    <w:qFormat/>
    <w:uiPriority w:val="99"/>
    <w:pPr>
      <w:tabs>
        <w:tab w:val="center" w:pos="4153"/>
        <w:tab w:val="right" w:pos="8306"/>
      </w:tabs>
      <w:snapToGrid w:val="0"/>
      <w:jc w:val="left"/>
    </w:pPr>
    <w:rPr>
      <w:sz w:val="18"/>
      <w:szCs w:val="18"/>
    </w:rPr>
  </w:style>
  <w:style w:type="paragraph" w:styleId="4">
    <w:name w:val="Normal Indent"/>
    <w:basedOn w:val="1"/>
    <w:next w:val="1"/>
    <w:qFormat/>
    <w:uiPriority w:val="0"/>
    <w:pPr>
      <w:ind w:firstLine="420" w:firstLineChars="200"/>
    </w:pPr>
  </w:style>
  <w:style w:type="paragraph" w:styleId="5">
    <w:name w:val="Body Text Indent"/>
    <w:basedOn w:val="1"/>
    <w:next w:val="1"/>
    <w:qFormat/>
    <w:uiPriority w:val="0"/>
    <w:pPr>
      <w:spacing w:line="480" w:lineRule="auto"/>
      <w:ind w:firstLine="643" w:firstLineChars="200"/>
    </w:pPr>
    <w:rPr>
      <w:rFonts w:ascii="宋体" w:hAnsi="宋体"/>
      <w:b/>
      <w:sz w:val="24"/>
      <w:szCs w:val="36"/>
    </w:rPr>
  </w:style>
  <w:style w:type="paragraph" w:styleId="6">
    <w:name w:val="Balloon Text"/>
    <w:basedOn w:val="1"/>
    <w:link w:val="15"/>
    <w:semiHidden/>
    <w:unhideWhenUsed/>
    <w:qFormat/>
    <w:uiPriority w:val="99"/>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next w:val="1"/>
    <w:qFormat/>
    <w:uiPriority w:val="0"/>
    <w:pPr>
      <w:snapToGrid/>
      <w:spacing w:line="240" w:lineRule="auto"/>
      <w:ind w:left="420" w:leftChars="200" w:right="0" w:firstLine="420" w:firstLineChars="200"/>
    </w:pPr>
    <w:rPr>
      <w:rFonts w:ascii="Times New Roman" w:eastAsia="宋体"/>
      <w:spacing w:val="0"/>
      <w:sz w:val="21"/>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3"/>
    <w:semiHidden/>
    <w:qFormat/>
    <w:uiPriority w:val="99"/>
    <w:rPr>
      <w:sz w:val="18"/>
      <w:szCs w:val="18"/>
    </w:rPr>
  </w:style>
  <w:style w:type="character" w:customStyle="1" w:styleId="15">
    <w:name w:val="批注框文本 Char"/>
    <w:basedOn w:val="11"/>
    <w:link w:val="6"/>
    <w:semiHidden/>
    <w:qFormat/>
    <w:uiPriority w:val="99"/>
    <w:rPr>
      <w:sz w:val="18"/>
      <w:szCs w:val="18"/>
    </w:rPr>
  </w:style>
  <w:style w:type="character" w:customStyle="1" w:styleId="16">
    <w:name w:val="font2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A7EF09-57EB-422C-A255-5BA7D0BA5C0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52</Words>
  <Characters>303</Characters>
  <Lines>2</Lines>
  <Paragraphs>1</Paragraphs>
  <TotalTime>5</TotalTime>
  <ScaleCrop>false</ScaleCrop>
  <LinksUpToDate>false</LinksUpToDate>
  <CharactersWithSpaces>354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2020-04-21T01:41:00Z</dcterms:created>
  <dc:creator>User</dc:creator>
  <cp:lastModifiedBy>翁利如</cp:lastModifiedBy>
  <cp:lastPrinted>2022-05-19T08:46:00Z</cp:lastPrinted>
  <dcterms:modified xsi:type="dcterms:W3CDTF">2025-11-10T06:29:48Z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6A09354FB2CB4CA6A36132FBC78DBB6F</vt:lpwstr>
  </property>
</Properties>
</file>